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F2D" w:rsidRPr="00F60A87" w:rsidRDefault="00962E0C" w:rsidP="00E11F2D">
      <w:pPr>
        <w:jc w:val="right"/>
        <w:rPr>
          <w:sz w:val="16"/>
          <w:szCs w:val="16"/>
        </w:rPr>
      </w:pPr>
      <w:r w:rsidRPr="00F22D8F">
        <w:rPr>
          <w:sz w:val="16"/>
          <w:szCs w:val="16"/>
        </w:rPr>
        <w:t xml:space="preserve">Приложение </w:t>
      </w:r>
      <w:r w:rsidR="00182990" w:rsidRPr="00F22D8F">
        <w:rPr>
          <w:sz w:val="16"/>
          <w:szCs w:val="16"/>
        </w:rPr>
        <w:t xml:space="preserve">№ </w:t>
      </w:r>
      <w:r w:rsidR="00C078EE" w:rsidRPr="00F22D8F">
        <w:rPr>
          <w:sz w:val="16"/>
          <w:szCs w:val="16"/>
        </w:rPr>
        <w:t>1</w:t>
      </w:r>
      <w:r w:rsidR="00C078EE" w:rsidRPr="00F60A87">
        <w:rPr>
          <w:sz w:val="16"/>
          <w:szCs w:val="16"/>
        </w:rPr>
        <w:t>0</w:t>
      </w:r>
    </w:p>
    <w:p w:rsidR="00E03CBF" w:rsidRPr="00F22D8F" w:rsidRDefault="00E03CBF" w:rsidP="00E03CBF">
      <w:pPr>
        <w:jc w:val="right"/>
        <w:rPr>
          <w:sz w:val="16"/>
          <w:szCs w:val="16"/>
        </w:rPr>
      </w:pPr>
      <w:r w:rsidRPr="00F22D8F">
        <w:rPr>
          <w:sz w:val="16"/>
          <w:szCs w:val="16"/>
        </w:rPr>
        <w:t>к Правилам подключения</w:t>
      </w:r>
    </w:p>
    <w:p w:rsidR="00E03CBF" w:rsidRPr="00F22D8F" w:rsidRDefault="00E03CBF" w:rsidP="00E03CBF">
      <w:pPr>
        <w:jc w:val="right"/>
        <w:rPr>
          <w:sz w:val="16"/>
          <w:szCs w:val="16"/>
        </w:rPr>
      </w:pPr>
      <w:r w:rsidRPr="00F22D8F">
        <w:rPr>
          <w:sz w:val="16"/>
          <w:szCs w:val="16"/>
        </w:rPr>
        <w:t>(технологического присоединения)</w:t>
      </w:r>
    </w:p>
    <w:p w:rsidR="00E03CBF" w:rsidRPr="00F22D8F" w:rsidRDefault="00E03CBF" w:rsidP="00E03CBF">
      <w:pPr>
        <w:jc w:val="right"/>
        <w:rPr>
          <w:sz w:val="16"/>
          <w:szCs w:val="16"/>
        </w:rPr>
      </w:pPr>
      <w:r w:rsidRPr="00F22D8F">
        <w:rPr>
          <w:sz w:val="16"/>
          <w:szCs w:val="16"/>
        </w:rPr>
        <w:t>газоиспользующего оборудования и</w:t>
      </w:r>
    </w:p>
    <w:p w:rsidR="00E03CBF" w:rsidRPr="00F22D8F" w:rsidRDefault="00E03CBF" w:rsidP="00E03CBF">
      <w:pPr>
        <w:jc w:val="right"/>
        <w:rPr>
          <w:sz w:val="16"/>
          <w:szCs w:val="16"/>
        </w:rPr>
      </w:pPr>
      <w:r w:rsidRPr="00F22D8F">
        <w:rPr>
          <w:sz w:val="16"/>
          <w:szCs w:val="16"/>
        </w:rPr>
        <w:t>объектов капитального строительства</w:t>
      </w:r>
    </w:p>
    <w:p w:rsidR="00A63F07" w:rsidRPr="00F22D8F" w:rsidRDefault="00E03CBF" w:rsidP="00E03CBF">
      <w:pPr>
        <w:jc w:val="right"/>
        <w:rPr>
          <w:sz w:val="16"/>
          <w:szCs w:val="16"/>
        </w:rPr>
      </w:pPr>
      <w:r w:rsidRPr="00F22D8F">
        <w:rPr>
          <w:sz w:val="16"/>
          <w:szCs w:val="16"/>
        </w:rPr>
        <w:t>к сетям газораспределения</w:t>
      </w:r>
      <w:r w:rsidR="00A63F07" w:rsidRPr="00F22D8F">
        <w:rPr>
          <w:sz w:val="16"/>
          <w:szCs w:val="16"/>
        </w:rPr>
        <w:t>,</w:t>
      </w:r>
    </w:p>
    <w:p w:rsidR="00E03CBF" w:rsidRPr="00F22D8F" w:rsidRDefault="00A63F07" w:rsidP="00A63F07">
      <w:pPr>
        <w:jc w:val="right"/>
        <w:rPr>
          <w:sz w:val="16"/>
          <w:szCs w:val="16"/>
        </w:rPr>
      </w:pPr>
      <w:r w:rsidRPr="00F22D8F">
        <w:rPr>
          <w:sz w:val="16"/>
          <w:szCs w:val="16"/>
        </w:rPr>
        <w:t xml:space="preserve">утв. </w:t>
      </w:r>
      <w:r w:rsidR="00E03CBF" w:rsidRPr="00F22D8F">
        <w:rPr>
          <w:sz w:val="16"/>
          <w:szCs w:val="16"/>
        </w:rPr>
        <w:t>постановлением Правительства РФ</w:t>
      </w:r>
    </w:p>
    <w:p w:rsidR="00B249B8" w:rsidRPr="00F22D8F" w:rsidRDefault="00A63F07" w:rsidP="00A63F07">
      <w:pPr>
        <w:jc w:val="right"/>
        <w:rPr>
          <w:sz w:val="16"/>
          <w:szCs w:val="16"/>
        </w:rPr>
      </w:pPr>
      <w:r w:rsidRPr="00F22D8F">
        <w:rPr>
          <w:sz w:val="16"/>
          <w:szCs w:val="16"/>
        </w:rPr>
        <w:t xml:space="preserve">от </w:t>
      </w:r>
      <w:r w:rsidR="00E03CBF" w:rsidRPr="00F22D8F">
        <w:rPr>
          <w:sz w:val="16"/>
          <w:szCs w:val="16"/>
        </w:rPr>
        <w:t>13 сентября 2021</w:t>
      </w:r>
      <w:r w:rsidRPr="00F22D8F">
        <w:rPr>
          <w:sz w:val="16"/>
          <w:szCs w:val="16"/>
        </w:rPr>
        <w:t xml:space="preserve"> г. № </w:t>
      </w:r>
      <w:r w:rsidR="00E03CBF" w:rsidRPr="00F22D8F">
        <w:rPr>
          <w:sz w:val="16"/>
          <w:szCs w:val="16"/>
        </w:rPr>
        <w:t>1547</w:t>
      </w:r>
    </w:p>
    <w:p w:rsidR="006B420C" w:rsidRPr="00F22D8F" w:rsidRDefault="006B420C" w:rsidP="00E34DD7"/>
    <w:p w:rsidR="002D6509" w:rsidRPr="00F22D8F" w:rsidRDefault="002D6509" w:rsidP="00E34DD7"/>
    <w:p w:rsidR="00E40B98" w:rsidRPr="00F22D8F" w:rsidRDefault="0068590F" w:rsidP="00AD0C4C">
      <w:pPr>
        <w:jc w:val="center"/>
        <w:rPr>
          <w:b/>
          <w:spacing w:val="40"/>
          <w:sz w:val="28"/>
          <w:szCs w:val="28"/>
        </w:rPr>
      </w:pPr>
      <w:r w:rsidRPr="00F22D8F">
        <w:rPr>
          <w:b/>
          <w:spacing w:val="40"/>
          <w:sz w:val="28"/>
          <w:szCs w:val="28"/>
        </w:rPr>
        <w:t>ДОГОВОР</w:t>
      </w:r>
    </w:p>
    <w:p w:rsidR="00C078EE" w:rsidRPr="00F22D8F" w:rsidRDefault="00C078EE" w:rsidP="00C078EE">
      <w:pPr>
        <w:jc w:val="center"/>
        <w:rPr>
          <w:b/>
          <w:sz w:val="28"/>
          <w:szCs w:val="28"/>
        </w:rPr>
      </w:pPr>
      <w:r w:rsidRPr="00F22D8F">
        <w:rPr>
          <w:b/>
          <w:sz w:val="28"/>
          <w:szCs w:val="28"/>
        </w:rPr>
        <w:t>о подключении (технологическом присоединении)</w:t>
      </w:r>
    </w:p>
    <w:p w:rsidR="00C078EE" w:rsidRPr="00F22D8F" w:rsidRDefault="00C078EE" w:rsidP="00C078EE">
      <w:pPr>
        <w:jc w:val="center"/>
        <w:rPr>
          <w:b/>
          <w:sz w:val="28"/>
          <w:szCs w:val="28"/>
        </w:rPr>
      </w:pPr>
      <w:r w:rsidRPr="00F22D8F">
        <w:rPr>
          <w:b/>
          <w:sz w:val="28"/>
          <w:szCs w:val="28"/>
        </w:rPr>
        <w:t>газоиспользующего оборудования к сети газораспределения</w:t>
      </w:r>
    </w:p>
    <w:p w:rsidR="00100593" w:rsidRPr="00F22D8F" w:rsidRDefault="00C078EE" w:rsidP="00C078EE">
      <w:pPr>
        <w:jc w:val="center"/>
      </w:pPr>
      <w:r w:rsidRPr="00F22D8F">
        <w:rPr>
          <w:b/>
          <w:sz w:val="28"/>
          <w:szCs w:val="28"/>
        </w:rPr>
        <w:t xml:space="preserve">в рамках </w:t>
      </w:r>
      <w:proofErr w:type="spellStart"/>
      <w:r w:rsidRPr="00F22D8F">
        <w:rPr>
          <w:b/>
          <w:sz w:val="28"/>
          <w:szCs w:val="28"/>
        </w:rPr>
        <w:t>догазификации</w:t>
      </w:r>
      <w:proofErr w:type="spellEnd"/>
      <w:r w:rsidRPr="00F22D8F">
        <w:rPr>
          <w:b/>
          <w:sz w:val="28"/>
          <w:szCs w:val="28"/>
        </w:rPr>
        <w:t xml:space="preserve"> котельных</w:t>
      </w:r>
    </w:p>
    <w:p w:rsidR="0068590F" w:rsidRPr="00F22D8F" w:rsidRDefault="0068590F" w:rsidP="00E34DD7"/>
    <w:p w:rsidR="0068590F" w:rsidRPr="00F22D8F" w:rsidRDefault="0068590F" w:rsidP="00E34DD7"/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8"/>
        <w:gridCol w:w="3329"/>
        <w:gridCol w:w="490"/>
        <w:gridCol w:w="224"/>
        <w:gridCol w:w="1876"/>
        <w:gridCol w:w="378"/>
        <w:gridCol w:w="490"/>
        <w:gridCol w:w="226"/>
      </w:tblGrid>
      <w:tr w:rsidR="0068590F" w:rsidRPr="00F22D8F" w:rsidTr="0068590F">
        <w:trPr>
          <w:trHeight w:val="240"/>
        </w:trPr>
        <w:tc>
          <w:tcPr>
            <w:tcW w:w="3178" w:type="dxa"/>
            <w:tcBorders>
              <w:bottom w:val="single" w:sz="4" w:space="0" w:color="auto"/>
            </w:tcBorders>
            <w:vAlign w:val="bottom"/>
          </w:tcPr>
          <w:p w:rsidR="0068590F" w:rsidRPr="00F22D8F" w:rsidRDefault="0068590F" w:rsidP="0068590F">
            <w:pPr>
              <w:jc w:val="center"/>
            </w:pPr>
          </w:p>
        </w:tc>
        <w:tc>
          <w:tcPr>
            <w:tcW w:w="3329" w:type="dxa"/>
            <w:vAlign w:val="bottom"/>
          </w:tcPr>
          <w:p w:rsidR="0068590F" w:rsidRPr="00F22D8F" w:rsidRDefault="0068590F" w:rsidP="0068590F">
            <w:pPr>
              <w:jc w:val="right"/>
            </w:pPr>
            <w:r w:rsidRPr="00F22D8F">
              <w:t>«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vAlign w:val="bottom"/>
          </w:tcPr>
          <w:p w:rsidR="0068590F" w:rsidRPr="00F22D8F" w:rsidRDefault="0068590F" w:rsidP="0068590F">
            <w:pPr>
              <w:jc w:val="center"/>
            </w:pPr>
          </w:p>
        </w:tc>
        <w:tc>
          <w:tcPr>
            <w:tcW w:w="224" w:type="dxa"/>
            <w:vAlign w:val="bottom"/>
          </w:tcPr>
          <w:p w:rsidR="0068590F" w:rsidRPr="00F22D8F" w:rsidRDefault="0068590F" w:rsidP="0068590F">
            <w:r w:rsidRPr="00F22D8F">
              <w:t>»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vAlign w:val="bottom"/>
          </w:tcPr>
          <w:p w:rsidR="0068590F" w:rsidRPr="00F22D8F" w:rsidRDefault="0068590F" w:rsidP="0068590F">
            <w:pPr>
              <w:jc w:val="center"/>
            </w:pPr>
          </w:p>
        </w:tc>
        <w:tc>
          <w:tcPr>
            <w:tcW w:w="378" w:type="dxa"/>
            <w:vAlign w:val="bottom"/>
          </w:tcPr>
          <w:p w:rsidR="0068590F" w:rsidRPr="00F22D8F" w:rsidRDefault="0068590F" w:rsidP="0068590F">
            <w:pPr>
              <w:jc w:val="right"/>
            </w:pPr>
            <w:r w:rsidRPr="00F22D8F">
              <w:t>20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vAlign w:val="bottom"/>
          </w:tcPr>
          <w:p w:rsidR="0068590F" w:rsidRPr="00F22D8F" w:rsidRDefault="0068590F" w:rsidP="0068590F"/>
        </w:tc>
        <w:tc>
          <w:tcPr>
            <w:tcW w:w="226" w:type="dxa"/>
            <w:vAlign w:val="bottom"/>
          </w:tcPr>
          <w:p w:rsidR="0068590F" w:rsidRPr="00F22D8F" w:rsidRDefault="0068590F" w:rsidP="0068590F">
            <w:r w:rsidRPr="00F22D8F">
              <w:t xml:space="preserve"> </w:t>
            </w:r>
            <w:proofErr w:type="gramStart"/>
            <w:r w:rsidRPr="00F22D8F">
              <w:t>г</w:t>
            </w:r>
            <w:proofErr w:type="gramEnd"/>
            <w:r w:rsidRPr="00F22D8F">
              <w:t>.</w:t>
            </w:r>
          </w:p>
        </w:tc>
      </w:tr>
      <w:tr w:rsidR="0068590F" w:rsidRPr="00F22D8F" w:rsidTr="0068590F">
        <w:tc>
          <w:tcPr>
            <w:tcW w:w="3178" w:type="dxa"/>
            <w:tcBorders>
              <w:top w:val="single" w:sz="4" w:space="0" w:color="auto"/>
            </w:tcBorders>
            <w:vAlign w:val="bottom"/>
          </w:tcPr>
          <w:p w:rsidR="0068590F" w:rsidRPr="00F22D8F" w:rsidRDefault="0068590F" w:rsidP="0068590F">
            <w:pPr>
              <w:jc w:val="center"/>
              <w:rPr>
                <w:sz w:val="14"/>
                <w:szCs w:val="14"/>
              </w:rPr>
            </w:pPr>
            <w:r w:rsidRPr="00F22D8F">
              <w:rPr>
                <w:sz w:val="14"/>
                <w:szCs w:val="14"/>
              </w:rPr>
              <w:t>(место заключения договора)</w:t>
            </w:r>
          </w:p>
        </w:tc>
        <w:tc>
          <w:tcPr>
            <w:tcW w:w="3329" w:type="dxa"/>
            <w:vAlign w:val="bottom"/>
          </w:tcPr>
          <w:p w:rsidR="0068590F" w:rsidRPr="00F22D8F" w:rsidRDefault="0068590F" w:rsidP="0068590F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3458" w:type="dxa"/>
            <w:gridSpan w:val="5"/>
            <w:vAlign w:val="bottom"/>
          </w:tcPr>
          <w:p w:rsidR="0068590F" w:rsidRPr="00F22D8F" w:rsidRDefault="0068590F" w:rsidP="0068590F">
            <w:pPr>
              <w:jc w:val="center"/>
              <w:rPr>
                <w:sz w:val="14"/>
                <w:szCs w:val="14"/>
              </w:rPr>
            </w:pPr>
            <w:r w:rsidRPr="00F22D8F">
              <w:rPr>
                <w:sz w:val="14"/>
                <w:szCs w:val="14"/>
              </w:rPr>
              <w:t>(дата заключения договора)</w:t>
            </w:r>
          </w:p>
        </w:tc>
        <w:tc>
          <w:tcPr>
            <w:tcW w:w="226" w:type="dxa"/>
            <w:vAlign w:val="bottom"/>
          </w:tcPr>
          <w:p w:rsidR="0068590F" w:rsidRPr="00F22D8F" w:rsidRDefault="0068590F" w:rsidP="0068590F">
            <w:pPr>
              <w:rPr>
                <w:sz w:val="14"/>
                <w:szCs w:val="14"/>
              </w:rPr>
            </w:pPr>
          </w:p>
        </w:tc>
      </w:tr>
    </w:tbl>
    <w:p w:rsidR="0068590F" w:rsidRPr="00F22D8F" w:rsidRDefault="0068590F" w:rsidP="00E34DD7"/>
    <w:p w:rsidR="0068590F" w:rsidRPr="00F22D8F" w:rsidRDefault="0068590F" w:rsidP="00E34DD7"/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0"/>
        <w:gridCol w:w="1022"/>
        <w:gridCol w:w="1960"/>
        <w:gridCol w:w="5011"/>
        <w:gridCol w:w="98"/>
      </w:tblGrid>
      <w:tr w:rsidR="0068590F" w:rsidRPr="00F22D8F" w:rsidTr="0068590F">
        <w:trPr>
          <w:trHeight w:val="240"/>
        </w:trPr>
        <w:tc>
          <w:tcPr>
            <w:tcW w:w="10093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590F" w:rsidRPr="00F22D8F" w:rsidRDefault="0068590F" w:rsidP="0068590F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68590F" w:rsidRPr="00F22D8F" w:rsidRDefault="0068590F" w:rsidP="0068590F">
            <w:pPr>
              <w:jc w:val="right"/>
            </w:pPr>
            <w:r w:rsidRPr="00F22D8F">
              <w:t>,</w:t>
            </w:r>
          </w:p>
        </w:tc>
      </w:tr>
      <w:tr w:rsidR="0068590F" w:rsidRPr="00F22D8F" w:rsidTr="0068590F">
        <w:tc>
          <w:tcPr>
            <w:tcW w:w="10093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8590F" w:rsidRPr="00F22D8F" w:rsidRDefault="0068590F" w:rsidP="0068590F">
            <w:pPr>
              <w:jc w:val="center"/>
              <w:rPr>
                <w:iCs/>
                <w:sz w:val="14"/>
                <w:szCs w:val="14"/>
              </w:rPr>
            </w:pPr>
            <w:r w:rsidRPr="00F22D8F">
              <w:rPr>
                <w:iCs/>
                <w:sz w:val="14"/>
                <w:szCs w:val="14"/>
              </w:rPr>
              <w:t>(полное наименование газораспределительной организации)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68590F" w:rsidRPr="00F22D8F" w:rsidRDefault="0068590F" w:rsidP="0068590F">
            <w:pPr>
              <w:jc w:val="right"/>
              <w:rPr>
                <w:iCs/>
                <w:sz w:val="14"/>
                <w:szCs w:val="14"/>
              </w:rPr>
            </w:pPr>
          </w:p>
        </w:tc>
      </w:tr>
      <w:tr w:rsidR="0068590F" w:rsidRPr="00F22D8F" w:rsidTr="0068590F">
        <w:trPr>
          <w:trHeight w:val="240"/>
        </w:trPr>
        <w:tc>
          <w:tcPr>
            <w:tcW w:w="5082" w:type="dxa"/>
            <w:gridSpan w:val="3"/>
            <w:shd w:val="clear" w:color="auto" w:fill="auto"/>
            <w:vAlign w:val="bottom"/>
          </w:tcPr>
          <w:p w:rsidR="0068590F" w:rsidRPr="00F22D8F" w:rsidRDefault="0068590F" w:rsidP="0068590F">
            <w:proofErr w:type="gramStart"/>
            <w:r w:rsidRPr="00F22D8F">
              <w:t>именуемое</w:t>
            </w:r>
            <w:proofErr w:type="gramEnd"/>
            <w:r w:rsidRPr="00F22D8F">
              <w:t xml:space="preserve"> в дальнейшем исполнителем, в лице</w:t>
            </w:r>
          </w:p>
        </w:tc>
        <w:tc>
          <w:tcPr>
            <w:tcW w:w="510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590F" w:rsidRPr="00F22D8F" w:rsidRDefault="0068590F" w:rsidP="0068590F">
            <w:pPr>
              <w:jc w:val="center"/>
            </w:pPr>
          </w:p>
        </w:tc>
      </w:tr>
      <w:tr w:rsidR="0068590F" w:rsidRPr="00F22D8F" w:rsidTr="0068590F">
        <w:trPr>
          <w:trHeight w:val="240"/>
        </w:trPr>
        <w:tc>
          <w:tcPr>
            <w:tcW w:w="10093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590F" w:rsidRPr="00F22D8F" w:rsidRDefault="0068590F" w:rsidP="0068590F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68590F" w:rsidRPr="00F22D8F" w:rsidRDefault="0068590F" w:rsidP="0068590F">
            <w:pPr>
              <w:jc w:val="right"/>
            </w:pPr>
            <w:r w:rsidRPr="00F22D8F">
              <w:t>,</w:t>
            </w:r>
          </w:p>
        </w:tc>
      </w:tr>
      <w:tr w:rsidR="0068590F" w:rsidRPr="00F22D8F" w:rsidTr="0068590F">
        <w:tc>
          <w:tcPr>
            <w:tcW w:w="10093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8590F" w:rsidRPr="00F22D8F" w:rsidRDefault="0068590F" w:rsidP="0068590F">
            <w:pPr>
              <w:jc w:val="center"/>
              <w:rPr>
                <w:iCs/>
                <w:sz w:val="14"/>
                <w:szCs w:val="14"/>
              </w:rPr>
            </w:pPr>
            <w:r w:rsidRPr="00F22D8F">
              <w:rPr>
                <w:iCs/>
                <w:sz w:val="14"/>
                <w:szCs w:val="14"/>
              </w:rPr>
              <w:t>(должность, фамилия, имя, отчество)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68590F" w:rsidRPr="00F22D8F" w:rsidRDefault="0068590F" w:rsidP="0068590F">
            <w:pPr>
              <w:jc w:val="right"/>
              <w:rPr>
                <w:iCs/>
                <w:sz w:val="14"/>
                <w:szCs w:val="14"/>
              </w:rPr>
            </w:pPr>
          </w:p>
        </w:tc>
      </w:tr>
      <w:tr w:rsidR="00706B18" w:rsidRPr="00F22D8F" w:rsidTr="00706B18">
        <w:trPr>
          <w:trHeight w:val="240"/>
        </w:trPr>
        <w:tc>
          <w:tcPr>
            <w:tcW w:w="3122" w:type="dxa"/>
            <w:gridSpan w:val="2"/>
            <w:shd w:val="clear" w:color="auto" w:fill="auto"/>
            <w:vAlign w:val="bottom"/>
          </w:tcPr>
          <w:p w:rsidR="00706B18" w:rsidRPr="00F22D8F" w:rsidRDefault="00706B18" w:rsidP="00706B18">
            <w:proofErr w:type="gramStart"/>
            <w:r w:rsidRPr="00F22D8F">
              <w:t>действующего</w:t>
            </w:r>
            <w:proofErr w:type="gramEnd"/>
            <w:r w:rsidRPr="00F22D8F">
              <w:t xml:space="preserve"> на основании</w:t>
            </w:r>
          </w:p>
        </w:tc>
        <w:tc>
          <w:tcPr>
            <w:tcW w:w="706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06B18" w:rsidRPr="00F22D8F" w:rsidRDefault="00706B18" w:rsidP="00706B18">
            <w:pPr>
              <w:jc w:val="center"/>
            </w:pPr>
          </w:p>
        </w:tc>
      </w:tr>
      <w:tr w:rsidR="00706B18" w:rsidRPr="00F22D8F" w:rsidTr="00706B18">
        <w:trPr>
          <w:trHeight w:val="240"/>
        </w:trPr>
        <w:tc>
          <w:tcPr>
            <w:tcW w:w="10093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06B18" w:rsidRPr="00F22D8F" w:rsidRDefault="00706B18" w:rsidP="00706B18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706B18" w:rsidRPr="00F22D8F" w:rsidRDefault="00706B18" w:rsidP="00706B18">
            <w:pPr>
              <w:jc w:val="right"/>
            </w:pPr>
            <w:r w:rsidRPr="00F22D8F">
              <w:t>,</w:t>
            </w:r>
          </w:p>
        </w:tc>
      </w:tr>
      <w:tr w:rsidR="00706B18" w:rsidRPr="00F22D8F" w:rsidTr="00706B18">
        <w:tc>
          <w:tcPr>
            <w:tcW w:w="10093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06B18" w:rsidRPr="00F22D8F" w:rsidRDefault="00706B18" w:rsidP="00706B18">
            <w:pPr>
              <w:jc w:val="center"/>
              <w:rPr>
                <w:iCs/>
                <w:sz w:val="14"/>
                <w:szCs w:val="14"/>
              </w:rPr>
            </w:pPr>
            <w:r w:rsidRPr="00F22D8F">
              <w:rPr>
                <w:iCs/>
                <w:sz w:val="14"/>
                <w:szCs w:val="14"/>
              </w:rPr>
              <w:t>(наименование и реквизиты документов)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706B18" w:rsidRPr="00F22D8F" w:rsidRDefault="00706B18" w:rsidP="00706B18">
            <w:pPr>
              <w:jc w:val="right"/>
              <w:rPr>
                <w:iCs/>
                <w:sz w:val="14"/>
                <w:szCs w:val="14"/>
              </w:rPr>
            </w:pPr>
          </w:p>
        </w:tc>
      </w:tr>
      <w:tr w:rsidR="00706B18" w:rsidRPr="00F22D8F" w:rsidTr="00706B18">
        <w:trPr>
          <w:trHeight w:val="240"/>
        </w:trPr>
        <w:tc>
          <w:tcPr>
            <w:tcW w:w="2100" w:type="dxa"/>
            <w:shd w:val="clear" w:color="auto" w:fill="auto"/>
            <w:vAlign w:val="bottom"/>
          </w:tcPr>
          <w:p w:rsidR="00706B18" w:rsidRPr="00F22D8F" w:rsidRDefault="00706B18" w:rsidP="00706B18">
            <w:r w:rsidRPr="00F22D8F">
              <w:t>с одной стороны, и</w:t>
            </w:r>
          </w:p>
        </w:tc>
        <w:tc>
          <w:tcPr>
            <w:tcW w:w="8091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06B18" w:rsidRPr="00F22D8F" w:rsidRDefault="00706B18" w:rsidP="00706B18">
            <w:pPr>
              <w:jc w:val="center"/>
            </w:pPr>
          </w:p>
        </w:tc>
      </w:tr>
      <w:tr w:rsidR="00706B18" w:rsidRPr="00F22D8F" w:rsidTr="00706B18">
        <w:trPr>
          <w:trHeight w:val="240"/>
        </w:trPr>
        <w:tc>
          <w:tcPr>
            <w:tcW w:w="10093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06B18" w:rsidRPr="00F22D8F" w:rsidRDefault="00706B18" w:rsidP="00706B18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706B18" w:rsidRPr="00F22D8F" w:rsidRDefault="00706B18" w:rsidP="00706B18">
            <w:pPr>
              <w:jc w:val="right"/>
            </w:pPr>
            <w:r w:rsidRPr="00F22D8F">
              <w:t>,</w:t>
            </w:r>
          </w:p>
        </w:tc>
      </w:tr>
      <w:tr w:rsidR="00706B18" w:rsidRPr="00F22D8F" w:rsidTr="00706B18">
        <w:tc>
          <w:tcPr>
            <w:tcW w:w="10093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06843" w:rsidRPr="00F22D8F" w:rsidRDefault="00806843" w:rsidP="00806843">
            <w:pPr>
              <w:jc w:val="center"/>
              <w:rPr>
                <w:iCs/>
                <w:sz w:val="14"/>
                <w:szCs w:val="14"/>
              </w:rPr>
            </w:pPr>
            <w:proofErr w:type="gramStart"/>
            <w:r w:rsidRPr="00F22D8F">
              <w:rPr>
                <w:iCs/>
                <w:sz w:val="14"/>
                <w:szCs w:val="14"/>
              </w:rPr>
              <w:t>(полное наименование юридического лица, номер записи в Едином государственном реестре юридических лиц с указанием фамилии, имени, отчества лица,</w:t>
            </w:r>
            <w:proofErr w:type="gramEnd"/>
          </w:p>
          <w:p w:rsidR="00706B18" w:rsidRPr="00F22D8F" w:rsidRDefault="00806843" w:rsidP="00F60A87">
            <w:pPr>
              <w:jc w:val="center"/>
              <w:rPr>
                <w:iCs/>
                <w:sz w:val="14"/>
                <w:szCs w:val="14"/>
              </w:rPr>
            </w:pPr>
            <w:r w:rsidRPr="00F22D8F">
              <w:rPr>
                <w:iCs/>
                <w:sz w:val="14"/>
                <w:szCs w:val="14"/>
              </w:rPr>
              <w:t>действующего от имени этого юридического лица, наименование и реквизиты документа, на основании которого он действует)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706B18" w:rsidRPr="00F22D8F" w:rsidRDefault="00706B18" w:rsidP="00706B18">
            <w:pPr>
              <w:jc w:val="right"/>
              <w:rPr>
                <w:iCs/>
                <w:sz w:val="14"/>
                <w:szCs w:val="14"/>
              </w:rPr>
            </w:pPr>
          </w:p>
        </w:tc>
      </w:tr>
    </w:tbl>
    <w:p w:rsidR="00706B18" w:rsidRPr="00F22D8F" w:rsidRDefault="00706B18" w:rsidP="00706B18">
      <w:proofErr w:type="gramStart"/>
      <w:r w:rsidRPr="00F22D8F">
        <w:t>именуемый</w:t>
      </w:r>
      <w:proofErr w:type="gramEnd"/>
      <w:r w:rsidRPr="00F22D8F">
        <w:t xml:space="preserve"> в дальнейшем заявителем, с другой стороны,</w:t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"/>
        <w:gridCol w:w="9771"/>
        <w:gridCol w:w="98"/>
      </w:tblGrid>
      <w:tr w:rsidR="00706B18" w:rsidRPr="00F22D8F" w:rsidTr="00706B18">
        <w:trPr>
          <w:trHeight w:val="240"/>
        </w:trPr>
        <w:tc>
          <w:tcPr>
            <w:tcW w:w="322" w:type="dxa"/>
            <w:shd w:val="clear" w:color="auto" w:fill="auto"/>
            <w:vAlign w:val="bottom"/>
          </w:tcPr>
          <w:p w:rsidR="00706B18" w:rsidRPr="00F22D8F" w:rsidRDefault="00706B18" w:rsidP="00706B18">
            <w:r w:rsidRPr="00F22D8F">
              <w:t>и</w:t>
            </w:r>
          </w:p>
        </w:tc>
        <w:tc>
          <w:tcPr>
            <w:tcW w:w="977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06B18" w:rsidRPr="00F22D8F" w:rsidRDefault="00706B18" w:rsidP="00706B18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706B18" w:rsidRPr="00F22D8F" w:rsidRDefault="00706B18" w:rsidP="00706B18">
            <w:pPr>
              <w:jc w:val="right"/>
            </w:pPr>
            <w:r w:rsidRPr="00F22D8F">
              <w:t>,</w:t>
            </w:r>
          </w:p>
        </w:tc>
      </w:tr>
      <w:tr w:rsidR="00706B18" w:rsidRPr="00F22D8F" w:rsidTr="00706B18">
        <w:tc>
          <w:tcPr>
            <w:tcW w:w="322" w:type="dxa"/>
            <w:shd w:val="clear" w:color="auto" w:fill="auto"/>
            <w:vAlign w:val="bottom"/>
          </w:tcPr>
          <w:p w:rsidR="00706B18" w:rsidRPr="00F22D8F" w:rsidRDefault="00706B18" w:rsidP="00706B18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97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06B18" w:rsidRPr="00F22D8F" w:rsidRDefault="00706B18" w:rsidP="00706B18">
            <w:pPr>
              <w:jc w:val="center"/>
              <w:rPr>
                <w:iCs/>
                <w:sz w:val="14"/>
                <w:szCs w:val="14"/>
              </w:rPr>
            </w:pPr>
            <w:r w:rsidRPr="00F22D8F">
              <w:rPr>
                <w:sz w:val="14"/>
                <w:szCs w:val="14"/>
              </w:rPr>
              <w:t>(полное наименование единого оператора газификации или регионального оператора газификации)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706B18" w:rsidRPr="00F22D8F" w:rsidRDefault="00706B18" w:rsidP="00706B18">
            <w:pPr>
              <w:jc w:val="right"/>
              <w:rPr>
                <w:iCs/>
                <w:sz w:val="14"/>
                <w:szCs w:val="14"/>
              </w:rPr>
            </w:pPr>
          </w:p>
        </w:tc>
      </w:tr>
    </w:tbl>
    <w:p w:rsidR="00706B18" w:rsidRPr="00F22D8F" w:rsidRDefault="00706B18" w:rsidP="00E34DD7">
      <w:r w:rsidRPr="00F22D8F">
        <w:t xml:space="preserve">вместе </w:t>
      </w:r>
      <w:proofErr w:type="gramStart"/>
      <w:r w:rsidRPr="00F22D8F">
        <w:t>именуемые</w:t>
      </w:r>
      <w:proofErr w:type="gramEnd"/>
      <w:r w:rsidRPr="00F22D8F">
        <w:t xml:space="preserve"> сторонами</w:t>
      </w:r>
      <w:r w:rsidR="00806843" w:rsidRPr="00F22D8F">
        <w:rPr>
          <w:rStyle w:val="af3"/>
        </w:rPr>
        <w:endnoteReference w:customMarkFollows="1" w:id="1"/>
        <w:t>1</w:t>
      </w:r>
      <w:r w:rsidRPr="00F22D8F">
        <w:t>, заключили настоящий договор о нижеследующем:</w:t>
      </w:r>
    </w:p>
    <w:p w:rsidR="00706B18" w:rsidRPr="00F22D8F" w:rsidRDefault="00706B18" w:rsidP="00E34DD7"/>
    <w:p w:rsidR="00706B18" w:rsidRPr="00F22D8F" w:rsidRDefault="00706B18" w:rsidP="00E34DD7"/>
    <w:p w:rsidR="00574296" w:rsidRPr="00F22D8F" w:rsidRDefault="00574296" w:rsidP="00574296">
      <w:pPr>
        <w:jc w:val="center"/>
      </w:pPr>
      <w:r w:rsidRPr="00F22D8F">
        <w:t>I. Предмет договора</w:t>
      </w:r>
    </w:p>
    <w:p w:rsidR="00574296" w:rsidRPr="00F22D8F" w:rsidRDefault="00574296" w:rsidP="00574296"/>
    <w:p w:rsidR="00806843" w:rsidRPr="00F22D8F" w:rsidRDefault="00806843" w:rsidP="00806843">
      <w:pPr>
        <w:ind w:firstLine="340"/>
        <w:jc w:val="both"/>
        <w:rPr>
          <w:sz w:val="2"/>
          <w:szCs w:val="2"/>
        </w:rPr>
      </w:pPr>
      <w:r w:rsidRPr="00F22D8F">
        <w:t>1. По договору о подключении (технологическом присоединении) газоиспользующего обор</w:t>
      </w:r>
      <w:r w:rsidRPr="00F22D8F">
        <w:t>у</w:t>
      </w:r>
      <w:r w:rsidRPr="00F22D8F">
        <w:t xml:space="preserve">дования к сети газораспределения в рамках </w:t>
      </w:r>
      <w:proofErr w:type="spellStart"/>
      <w:r w:rsidRPr="00F22D8F">
        <w:t>догазификации</w:t>
      </w:r>
      <w:proofErr w:type="spellEnd"/>
      <w:r w:rsidRPr="00F22D8F">
        <w:t xml:space="preserve"> котельных (далее — договор) испо</w:t>
      </w:r>
      <w:r w:rsidRPr="00F22D8F">
        <w:t>л</w:t>
      </w:r>
      <w:r w:rsidRPr="00F22D8F">
        <w:t>нитель обязуется осуществить подключение (технологическое присоединение) газоиспользующ</w:t>
      </w:r>
      <w:r w:rsidRPr="00F22D8F">
        <w:t>е</w:t>
      </w:r>
      <w:proofErr w:type="gramStart"/>
      <w:r w:rsidRPr="00F22D8F">
        <w:t>го оборудования, расположенного в использующей газ в качестве топлива котельной, принадл</w:t>
      </w:r>
      <w:r w:rsidRPr="00F22D8F">
        <w:t>е</w:t>
      </w:r>
      <w:r w:rsidRPr="00F22D8F">
        <w:t>жащий заявителю на праве собственности или на ином предусмотренном законом праве, исключ</w:t>
      </w:r>
      <w:r w:rsidRPr="00F22D8F">
        <w:t>и</w:t>
      </w:r>
      <w:r w:rsidRPr="00F22D8F">
        <w:t>тельно для отопления и горячего водоснабжения объектов капитального строительства, в которых располагаются имеющие лицензию на осуществление образовательной деятельности госуда</w:t>
      </w:r>
      <w:r w:rsidRPr="00F22D8F">
        <w:t>р</w:t>
      </w:r>
      <w:r w:rsidRPr="00F22D8F">
        <w:t>ственные или муниципальные общеобразовательные организации и (или) дошкольные образов</w:t>
      </w:r>
      <w:r w:rsidRPr="00F22D8F">
        <w:t>а</w:t>
      </w:r>
      <w:r w:rsidRPr="00F22D8F">
        <w:t>тельные организации и (или) имеющие лицензию на осуществление медицинской деятельности медицинские организации государственной</w:t>
      </w:r>
      <w:proofErr w:type="gramEnd"/>
      <w:r w:rsidRPr="00F22D8F">
        <w:t xml:space="preserve"> системы здравоохранения и муниципальной системы здравоохранения, с учетом выполнения мероприятий в рамках такого подключения (технологич</w:t>
      </w:r>
      <w:r w:rsidRPr="00F22D8F">
        <w:t>е</w:t>
      </w:r>
      <w:r w:rsidRPr="00F22D8F">
        <w:t xml:space="preserve">ского присоединения) до границ земельных участков, принадлежащих юридическим лицам на предусмотренном законом праве и занятых указанными котельными, без взимания платы при условии, что в населенном пункте, в котором располагаются указанные котельные, проложены </w:t>
      </w:r>
      <w:proofErr w:type="gramStart"/>
      <w:r w:rsidRPr="00F22D8F">
        <w:t>га</w:t>
      </w:r>
      <w:proofErr w:type="gramEnd"/>
      <w:r w:rsidRPr="00F22D8F">
        <w:t>-</w:t>
      </w:r>
      <w:r w:rsidRPr="00F22D8F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3"/>
        <w:gridCol w:w="3108"/>
      </w:tblGrid>
      <w:tr w:rsidR="00806843" w:rsidRPr="00F22D8F" w:rsidTr="00806843">
        <w:trPr>
          <w:trHeight w:val="240"/>
        </w:trPr>
        <w:tc>
          <w:tcPr>
            <w:tcW w:w="7083" w:type="dxa"/>
            <w:shd w:val="clear" w:color="auto" w:fill="auto"/>
            <w:vAlign w:val="bottom"/>
          </w:tcPr>
          <w:p w:rsidR="00806843" w:rsidRPr="00F22D8F" w:rsidRDefault="00806843" w:rsidP="00F22D8F">
            <w:proofErr w:type="spellStart"/>
            <w:r w:rsidRPr="00F22D8F">
              <w:t>зораспределительные</w:t>
            </w:r>
            <w:proofErr w:type="spellEnd"/>
            <w:r w:rsidRPr="00F22D8F">
              <w:t xml:space="preserve"> сети и осуществляется транспортировка газа</w:t>
            </w:r>
          </w:p>
        </w:tc>
        <w:tc>
          <w:tcPr>
            <w:tcW w:w="31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06843" w:rsidRPr="00F22D8F" w:rsidRDefault="00806843" w:rsidP="00F22D8F">
            <w:pPr>
              <w:jc w:val="center"/>
            </w:pPr>
          </w:p>
        </w:tc>
      </w:tr>
      <w:tr w:rsidR="00806843" w:rsidRPr="00F22D8F" w:rsidTr="00806843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06843" w:rsidRPr="00F22D8F" w:rsidRDefault="00806843" w:rsidP="00806843">
            <w:pPr>
              <w:jc w:val="center"/>
            </w:pPr>
          </w:p>
        </w:tc>
      </w:tr>
      <w:tr w:rsidR="00806843" w:rsidRPr="00F22D8F" w:rsidTr="00806843">
        <w:tc>
          <w:tcPr>
            <w:tcW w:w="1019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06843" w:rsidRPr="00F22D8F" w:rsidRDefault="00806843" w:rsidP="00806843">
            <w:pPr>
              <w:jc w:val="center"/>
              <w:rPr>
                <w:iCs/>
                <w:sz w:val="14"/>
                <w:szCs w:val="14"/>
              </w:rPr>
            </w:pPr>
            <w:r w:rsidRPr="00F22D8F">
              <w:rPr>
                <w:iCs/>
                <w:sz w:val="14"/>
                <w:szCs w:val="14"/>
              </w:rPr>
              <w:t>(наименование и адрес котельной)</w:t>
            </w:r>
          </w:p>
        </w:tc>
      </w:tr>
    </w:tbl>
    <w:p w:rsidR="00806843" w:rsidRPr="00F22D8F" w:rsidRDefault="00806843" w:rsidP="00806843">
      <w:pPr>
        <w:jc w:val="both"/>
        <w:rPr>
          <w:sz w:val="2"/>
          <w:szCs w:val="2"/>
        </w:rPr>
      </w:pPr>
      <w:proofErr w:type="gramStart"/>
      <w:r w:rsidRPr="00F22D8F">
        <w:t>(далее —</w:t>
      </w:r>
      <w:r w:rsidR="00F60A87" w:rsidRPr="00F60A87">
        <w:t xml:space="preserve"> </w:t>
      </w:r>
      <w:r w:rsidRPr="00F22D8F">
        <w:t>котельная) к сети газораспределения, принадлежащей исполнителю на праве собстве</w:t>
      </w:r>
      <w:r w:rsidRPr="00F22D8F">
        <w:t>н</w:t>
      </w:r>
      <w:r w:rsidRPr="00F22D8F">
        <w:t>ности или на ином законном основании, или к технологически связанным с сетями исполнителя сетям газораспределения и (или) газопотребления основного абонента (далее — сеть газораспр</w:t>
      </w:r>
      <w:r w:rsidRPr="00F22D8F">
        <w:t>е</w:t>
      </w:r>
      <w:proofErr w:type="gramEnd"/>
      <w:r w:rsidRPr="00F22D8F">
        <w:lastRenderedPageBreak/>
        <w:t>деления) с учетом максимальной нагрузки (часовым расходом газа) газоиспользующего оборуд</w:t>
      </w:r>
      <w:r w:rsidRPr="00F22D8F">
        <w:t>о</w:t>
      </w:r>
      <w:r w:rsidRPr="00F22D8F">
        <w:t>вания, указанной в технических условиях, заявитель обязуется обеспечить готовность газоиспол</w:t>
      </w:r>
      <w:r w:rsidRPr="00F22D8F">
        <w:t>ь</w:t>
      </w:r>
      <w:r w:rsidRPr="00F22D8F">
        <w:t>зующего оборудования объекта капитального строительства к подключению (технологическому присоединению) в пределах границ принадлежащего ему земельного участка, расположенного</w:t>
      </w:r>
      <w:r w:rsidRPr="00F22D8F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93"/>
        <w:gridCol w:w="98"/>
      </w:tblGrid>
      <w:tr w:rsidR="00806843" w:rsidRPr="00F22D8F" w:rsidTr="00806843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06843" w:rsidRPr="00F22D8F" w:rsidRDefault="00806843" w:rsidP="00F22D8F">
            <w:pPr>
              <w:jc w:val="center"/>
            </w:pPr>
          </w:p>
        </w:tc>
      </w:tr>
      <w:tr w:rsidR="00806843" w:rsidRPr="00F22D8F" w:rsidTr="00806843">
        <w:trPr>
          <w:trHeight w:val="240"/>
        </w:trPr>
        <w:tc>
          <w:tcPr>
            <w:tcW w:w="10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06843" w:rsidRPr="00F22D8F" w:rsidRDefault="00806843" w:rsidP="00F22D8F">
            <w:pPr>
              <w:jc w:val="center"/>
            </w:pPr>
          </w:p>
        </w:tc>
        <w:tc>
          <w:tcPr>
            <w:tcW w:w="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06843" w:rsidRPr="00F22D8F" w:rsidRDefault="00806843" w:rsidP="00F22D8F">
            <w:pPr>
              <w:jc w:val="right"/>
            </w:pPr>
            <w:r w:rsidRPr="00F22D8F">
              <w:t>,</w:t>
            </w:r>
          </w:p>
        </w:tc>
      </w:tr>
      <w:tr w:rsidR="00806843" w:rsidRPr="00F22D8F" w:rsidTr="00F22D8F">
        <w:tc>
          <w:tcPr>
            <w:tcW w:w="1009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06843" w:rsidRPr="00F22D8F" w:rsidRDefault="00806843" w:rsidP="00806843">
            <w:pPr>
              <w:jc w:val="center"/>
              <w:rPr>
                <w:iCs/>
                <w:sz w:val="14"/>
                <w:szCs w:val="14"/>
              </w:rPr>
            </w:pPr>
            <w:r w:rsidRPr="00F22D8F">
              <w:rPr>
                <w:iCs/>
                <w:sz w:val="14"/>
                <w:szCs w:val="14"/>
              </w:rPr>
              <w:t>(указать область, район, населенный пункт, улицу, дом и (или) кадастровый номер и адрес земельного участка)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806843" w:rsidRPr="00F22D8F" w:rsidRDefault="00806843" w:rsidP="00F22D8F">
            <w:pPr>
              <w:jc w:val="right"/>
              <w:rPr>
                <w:iCs/>
                <w:sz w:val="14"/>
                <w:szCs w:val="14"/>
              </w:rPr>
            </w:pPr>
          </w:p>
        </w:tc>
      </w:tr>
    </w:tbl>
    <w:p w:rsidR="00806843" w:rsidRPr="00F22D8F" w:rsidRDefault="00806843" w:rsidP="00806843">
      <w:pPr>
        <w:jc w:val="both"/>
      </w:pPr>
      <w:r w:rsidRPr="00F22D8F">
        <w:t>а единый оператор газификации или региональный оператор газификации</w:t>
      </w:r>
      <w:r w:rsidR="00933202" w:rsidRPr="00F22D8F">
        <w:t xml:space="preserve"> </w:t>
      </w:r>
      <w:r w:rsidRPr="00F22D8F">
        <w:t>обеспечить подключ</w:t>
      </w:r>
      <w:r w:rsidRPr="00F22D8F">
        <w:t>е</w:t>
      </w:r>
      <w:r w:rsidRPr="00F22D8F">
        <w:t>ние (технологическое присоединение) объекта</w:t>
      </w:r>
      <w:r w:rsidR="00933202" w:rsidRPr="00F22D8F">
        <w:t xml:space="preserve"> </w:t>
      </w:r>
      <w:r w:rsidRPr="00F22D8F">
        <w:t>капитального строительства к сети газораспредел</w:t>
      </w:r>
      <w:r w:rsidRPr="00F22D8F">
        <w:t>е</w:t>
      </w:r>
      <w:r w:rsidRPr="00F22D8F">
        <w:t>ния.</w:t>
      </w:r>
    </w:p>
    <w:p w:rsidR="00933202" w:rsidRPr="00F22D8F" w:rsidRDefault="00806843" w:rsidP="00933202">
      <w:pPr>
        <w:ind w:firstLine="340"/>
        <w:jc w:val="both"/>
      </w:pPr>
      <w:r w:rsidRPr="00F22D8F">
        <w:t>2.</w:t>
      </w:r>
      <w:r w:rsidR="00933202" w:rsidRPr="00F22D8F">
        <w:t> </w:t>
      </w:r>
      <w:r w:rsidRPr="00F22D8F">
        <w:t>Подключение осуществляется в соответствии с техническими условиями на подключение (технологическое присоединение) газоиспользующего оборудования к сети газораспределения в</w:t>
      </w:r>
      <w:r w:rsidR="00933202" w:rsidRPr="00F22D8F">
        <w:t> </w:t>
      </w:r>
      <w:r w:rsidRPr="00F22D8F">
        <w:t xml:space="preserve">рамках </w:t>
      </w:r>
      <w:proofErr w:type="spellStart"/>
      <w:r w:rsidRPr="00F22D8F">
        <w:t>догазификации</w:t>
      </w:r>
      <w:proofErr w:type="spellEnd"/>
      <w:r w:rsidRPr="00F22D8F">
        <w:t xml:space="preserve"> котельных по форме согласно приложению № 1 (далее — технические усло</w:t>
      </w:r>
      <w:r w:rsidR="00933202" w:rsidRPr="00F22D8F">
        <w:t>вия)</w:t>
      </w:r>
      <w:r w:rsidRPr="00F22D8F">
        <w:t>, являющимися неотъемлемой частью</w:t>
      </w:r>
      <w:r w:rsidR="00933202" w:rsidRPr="00F22D8F">
        <w:t xml:space="preserve"> </w:t>
      </w:r>
      <w:r w:rsidRPr="00F22D8F">
        <w:t>договора.</w:t>
      </w:r>
    </w:p>
    <w:p w:rsidR="00933202" w:rsidRPr="00F22D8F" w:rsidRDefault="00806843" w:rsidP="00933202">
      <w:pPr>
        <w:ind w:firstLine="340"/>
        <w:jc w:val="both"/>
        <w:rPr>
          <w:sz w:val="2"/>
          <w:szCs w:val="2"/>
        </w:rPr>
      </w:pPr>
      <w:r w:rsidRPr="00F22D8F">
        <w:t>3.</w:t>
      </w:r>
      <w:r w:rsidR="00933202" w:rsidRPr="00F22D8F">
        <w:t> </w:t>
      </w:r>
      <w:proofErr w:type="gramStart"/>
      <w:r w:rsidRPr="00F22D8F">
        <w:t>Срок выполнения мероприятий по подключению</w:t>
      </w:r>
      <w:r w:rsidR="00933202" w:rsidRPr="00F22D8F">
        <w:t xml:space="preserve"> </w:t>
      </w:r>
      <w:r w:rsidRPr="00F22D8F">
        <w:t>(технологическому присоединению) объе</w:t>
      </w:r>
      <w:r w:rsidRPr="00F22D8F">
        <w:t>к</w:t>
      </w:r>
      <w:r w:rsidRPr="00F22D8F">
        <w:t>та капитального строительства</w:t>
      </w:r>
      <w:r w:rsidR="00933202" w:rsidRPr="00F22D8F">
        <w:t xml:space="preserve"> </w:t>
      </w:r>
      <w:r w:rsidRPr="00F22D8F">
        <w:t xml:space="preserve">(далее </w:t>
      </w:r>
      <w:r w:rsidR="00933202" w:rsidRPr="00F22D8F">
        <w:t>—</w:t>
      </w:r>
      <w:r w:rsidRPr="00F22D8F">
        <w:t xml:space="preserve"> мероприятия по подключению (технологическому </w:t>
      </w:r>
      <w:proofErr w:type="spellStart"/>
      <w:r w:rsidRPr="00F22D8F">
        <w:t>присо</w:t>
      </w:r>
      <w:proofErr w:type="spellEnd"/>
      <w:r w:rsidR="00933202" w:rsidRPr="00F22D8F">
        <w:t>-</w:t>
      </w:r>
      <w:r w:rsidR="00933202" w:rsidRPr="00F22D8F">
        <w:br/>
      </w:r>
      <w:proofErr w:type="gramEnd"/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2"/>
        <w:gridCol w:w="3142"/>
        <w:gridCol w:w="3227"/>
      </w:tblGrid>
      <w:tr w:rsidR="00933202" w:rsidRPr="00F22D8F" w:rsidTr="00F60A87">
        <w:trPr>
          <w:trHeight w:val="240"/>
        </w:trPr>
        <w:tc>
          <w:tcPr>
            <w:tcW w:w="3822" w:type="dxa"/>
            <w:shd w:val="clear" w:color="auto" w:fill="auto"/>
            <w:vAlign w:val="bottom"/>
          </w:tcPr>
          <w:p w:rsidR="00933202" w:rsidRPr="00F22D8F" w:rsidRDefault="00933202" w:rsidP="00F22D8F">
            <w:proofErr w:type="gramStart"/>
            <w:r w:rsidRPr="00F22D8F">
              <w:t>единению)</w:t>
            </w:r>
            <w:r w:rsidR="00F60A87" w:rsidRPr="00F60A87">
              <w:t>)</w:t>
            </w:r>
            <w:r w:rsidRPr="00F22D8F">
              <w:t xml:space="preserve"> и пуску газа составляет</w:t>
            </w:r>
            <w:proofErr w:type="gramEnd"/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33202" w:rsidRPr="00F22D8F" w:rsidRDefault="00933202" w:rsidP="00F22D8F">
            <w:pPr>
              <w:jc w:val="center"/>
            </w:pPr>
          </w:p>
        </w:tc>
        <w:tc>
          <w:tcPr>
            <w:tcW w:w="3227" w:type="dxa"/>
            <w:shd w:val="clear" w:color="auto" w:fill="auto"/>
            <w:vAlign w:val="bottom"/>
          </w:tcPr>
          <w:p w:rsidR="00933202" w:rsidRPr="00F22D8F" w:rsidRDefault="00933202" w:rsidP="00933202">
            <w:r w:rsidRPr="00F22D8F">
              <w:t xml:space="preserve"> со дня заключения договора.</w:t>
            </w:r>
          </w:p>
        </w:tc>
      </w:tr>
    </w:tbl>
    <w:p w:rsidR="00806843" w:rsidRPr="00F22D8F" w:rsidRDefault="00806843" w:rsidP="00933202">
      <w:pPr>
        <w:ind w:firstLine="340"/>
        <w:jc w:val="both"/>
      </w:pPr>
      <w:r w:rsidRPr="00F22D8F">
        <w:t>Последний день срока, установленного в абзаце первом настоящего</w:t>
      </w:r>
      <w:r w:rsidR="00933202" w:rsidRPr="00F22D8F">
        <w:t xml:space="preserve"> </w:t>
      </w:r>
      <w:r w:rsidRPr="00F22D8F">
        <w:t>пункта, считается днем подключения (технологического присоединения)</w:t>
      </w:r>
      <w:r w:rsidR="00933202" w:rsidRPr="00F22D8F">
        <w:t xml:space="preserve"> </w:t>
      </w:r>
      <w:r w:rsidRPr="00F22D8F">
        <w:t>объекта капитального строительства. В том сл</w:t>
      </w:r>
      <w:r w:rsidRPr="00F22D8F">
        <w:t>у</w:t>
      </w:r>
      <w:r w:rsidRPr="00F22D8F">
        <w:t>чае, если этот день выпадает</w:t>
      </w:r>
      <w:r w:rsidR="00933202" w:rsidRPr="00F22D8F">
        <w:t xml:space="preserve"> </w:t>
      </w:r>
      <w:r w:rsidRPr="00F22D8F">
        <w:t>на выходной или праздничный день, днем подключения (технолог</w:t>
      </w:r>
      <w:r w:rsidRPr="00F22D8F">
        <w:t>и</w:t>
      </w:r>
      <w:r w:rsidRPr="00F22D8F">
        <w:t>ческого</w:t>
      </w:r>
      <w:r w:rsidR="00933202" w:rsidRPr="00F22D8F">
        <w:t xml:space="preserve"> </w:t>
      </w:r>
      <w:r w:rsidRPr="00F22D8F">
        <w:t>присоединения) считается следующий за ним рабочий день.</w:t>
      </w:r>
    </w:p>
    <w:p w:rsidR="00E03CBF" w:rsidRPr="00F22D8F" w:rsidRDefault="00E03CBF" w:rsidP="00E34DD7"/>
    <w:p w:rsidR="00574296" w:rsidRPr="00F22D8F" w:rsidRDefault="00574296" w:rsidP="00E34DD7"/>
    <w:p w:rsidR="00574296" w:rsidRPr="00F22D8F" w:rsidRDefault="00574296" w:rsidP="00574296">
      <w:pPr>
        <w:jc w:val="center"/>
      </w:pPr>
      <w:proofErr w:type="spellStart"/>
      <w:r w:rsidRPr="00F22D8F">
        <w:t>II</w:t>
      </w:r>
      <w:proofErr w:type="spellEnd"/>
      <w:r w:rsidRPr="00F22D8F">
        <w:t>. Обязанности и права сторон</w:t>
      </w:r>
    </w:p>
    <w:p w:rsidR="00574296" w:rsidRPr="00F22D8F" w:rsidRDefault="00574296" w:rsidP="00574296"/>
    <w:p w:rsidR="00574296" w:rsidRPr="00F22D8F" w:rsidRDefault="00574296" w:rsidP="00574296">
      <w:pPr>
        <w:ind w:firstLine="340"/>
      </w:pPr>
      <w:r w:rsidRPr="00F22D8F">
        <w:t>4. Исполнитель обязан:</w:t>
      </w:r>
    </w:p>
    <w:p w:rsidR="00574296" w:rsidRPr="00F22D8F" w:rsidRDefault="00574296" w:rsidP="00574296">
      <w:pPr>
        <w:ind w:firstLine="340"/>
      </w:pPr>
      <w:r w:rsidRPr="00F22D8F">
        <w:t>надлежащим образом исполнить обязательства по настоящему договору;</w:t>
      </w:r>
    </w:p>
    <w:p w:rsidR="00933202" w:rsidRPr="00F22D8F" w:rsidRDefault="00933202" w:rsidP="00933202">
      <w:pPr>
        <w:ind w:firstLine="340"/>
        <w:jc w:val="both"/>
      </w:pPr>
      <w:r w:rsidRPr="00F22D8F">
        <w:t>обеспечить разработку проектной документации сети газораспределения до точки (точек) по</w:t>
      </w:r>
      <w:r w:rsidRPr="00F22D8F">
        <w:t>д</w:t>
      </w:r>
      <w:r w:rsidRPr="00F22D8F">
        <w:t>ключения (технологического присоединения) на границе земельного участка заявителя (далее — проектная документация сети газораспределения) и получить на нее положительное заключение экспертизы (если проектная документация сети газораспределения подлежит экспертизе в соо</w:t>
      </w:r>
      <w:r w:rsidRPr="00F22D8F">
        <w:t>т</w:t>
      </w:r>
      <w:r w:rsidRPr="00F22D8F">
        <w:t>ветствии с законодательством Российской Федерации);</w:t>
      </w:r>
    </w:p>
    <w:p w:rsidR="00933202" w:rsidRPr="00F22D8F" w:rsidRDefault="00933202" w:rsidP="00933202">
      <w:pPr>
        <w:ind w:firstLine="340"/>
        <w:jc w:val="both"/>
      </w:pPr>
      <w:proofErr w:type="gramStart"/>
      <w:r w:rsidRPr="00F22D8F">
        <w:t>направить заявителю в течение 5 рабочих дней после окончания разработки проектной док</w:t>
      </w:r>
      <w:r w:rsidRPr="00F22D8F">
        <w:t>у</w:t>
      </w:r>
      <w:r w:rsidRPr="00F22D8F">
        <w:t>ментации сети газораспределения, но не позднее дня окончания срока, равного двум третьим ср</w:t>
      </w:r>
      <w:r w:rsidRPr="00F22D8F">
        <w:t>о</w:t>
      </w:r>
      <w:r w:rsidRPr="00F22D8F">
        <w:t>ка осуществления мероприятий по подключению (технологическому присоединению), информ</w:t>
      </w:r>
      <w:r w:rsidRPr="00F22D8F">
        <w:t>а</w:t>
      </w:r>
      <w:r w:rsidRPr="00F22D8F">
        <w:t>цию о расположении точки (точек) подключения (технологического присоединения) (при необх</w:t>
      </w:r>
      <w:r w:rsidRPr="00F22D8F">
        <w:t>о</w:t>
      </w:r>
      <w:r w:rsidRPr="00F22D8F">
        <w:t>димости строительства (реконструкции) сети газораспределения в случае, если точка подключения не определена в технических условиях (приложение № 1 к договору);</w:t>
      </w:r>
      <w:proofErr w:type="gramEnd"/>
    </w:p>
    <w:p w:rsidR="00933202" w:rsidRPr="00F22D8F" w:rsidRDefault="00933202" w:rsidP="00933202">
      <w:pPr>
        <w:ind w:firstLine="340"/>
        <w:jc w:val="both"/>
      </w:pPr>
      <w:r w:rsidRPr="00F22D8F">
        <w:t>осуществить строительство (реконструкцию) сети газораспределения за границами земельного участка заявителя до точки (точек) подключения не позднее срока, предусмотренного пунктом 3 договора (при необходимости выполнения таких мероприятий);</w:t>
      </w:r>
    </w:p>
    <w:p w:rsidR="00933202" w:rsidRPr="00F22D8F" w:rsidRDefault="00933202" w:rsidP="00933202">
      <w:pPr>
        <w:ind w:firstLine="340"/>
        <w:jc w:val="both"/>
      </w:pPr>
      <w:r w:rsidRPr="00F22D8F">
        <w:t>обеспечить подготовку сети газораспределения к подключению объекта капитального стро</w:t>
      </w:r>
      <w:r w:rsidRPr="00F22D8F">
        <w:t>и</w:t>
      </w:r>
      <w:r w:rsidRPr="00F22D8F">
        <w:t>тельства заявителя и пуску газа не позднее срока, предусмотренного пунктом 3 договора;</w:t>
      </w:r>
    </w:p>
    <w:p w:rsidR="00933202" w:rsidRPr="00F22D8F" w:rsidRDefault="00933202" w:rsidP="00933202">
      <w:pPr>
        <w:ind w:firstLine="340"/>
        <w:jc w:val="both"/>
      </w:pPr>
      <w:r w:rsidRPr="00F22D8F">
        <w:t>уведомить заявителя об окончании срока действия договора не позднее 20 рабочих дней до дня подключения (технологического присоединения), определенного в договоре;</w:t>
      </w:r>
    </w:p>
    <w:p w:rsidR="00933202" w:rsidRPr="00F22D8F" w:rsidRDefault="00933202" w:rsidP="00933202">
      <w:pPr>
        <w:ind w:firstLine="340"/>
        <w:jc w:val="both"/>
      </w:pPr>
      <w:r w:rsidRPr="00F22D8F">
        <w:t>осуществить мониторинг выполнения заявителем технических условий при условии обеспеч</w:t>
      </w:r>
      <w:r w:rsidRPr="00F22D8F">
        <w:t>е</w:t>
      </w:r>
      <w:r w:rsidRPr="00F22D8F">
        <w:t xml:space="preserve">ния заявителем доступа исполнителя к объекту капитального строительства в срок не </w:t>
      </w:r>
      <w:proofErr w:type="gramStart"/>
      <w:r w:rsidRPr="00F22D8F">
        <w:t>позднее</w:t>
      </w:r>
      <w:proofErr w:type="gramEnd"/>
      <w:r w:rsidRPr="00F22D8F">
        <w:t xml:space="preserve"> чем за 15 дней до дня подключения к сетям газораспределения и составить акт о готовности сетей г</w:t>
      </w:r>
      <w:r w:rsidRPr="00F22D8F">
        <w:t>а</w:t>
      </w:r>
      <w:r w:rsidRPr="00F22D8F">
        <w:t>зопотребления и газоиспользующего оборудования объекта капитального строительства к по</w:t>
      </w:r>
      <w:r w:rsidRPr="00F22D8F">
        <w:t>д</w:t>
      </w:r>
      <w:r w:rsidRPr="00F22D8F">
        <w:t>ключению (технологическому присоединению) (далее — акт о готовности);</w:t>
      </w:r>
    </w:p>
    <w:p w:rsidR="00933202" w:rsidRPr="00F22D8F" w:rsidRDefault="00933202" w:rsidP="00933202">
      <w:pPr>
        <w:ind w:firstLine="340"/>
        <w:jc w:val="both"/>
      </w:pPr>
      <w:r w:rsidRPr="00F22D8F">
        <w:t>направить заявителю информацию о ходе выполнения мероприятий по подключению (техн</w:t>
      </w:r>
      <w:r w:rsidRPr="00F22D8F">
        <w:t>о</w:t>
      </w:r>
      <w:r w:rsidRPr="00F22D8F">
        <w:t>логическому присоединению) не позднее 10 дней со дня получения от заявителя соответствующ</w:t>
      </w:r>
      <w:r w:rsidRPr="00F22D8F">
        <w:t>е</w:t>
      </w:r>
      <w:r w:rsidRPr="00F22D8F">
        <w:t>го запроса. Такая информация может быть направлена заявителю любым доступным способом (почтовое отправление, электронное сообщение с использованием информационно-телекоммуникационной сети «Интернет», СМС-сообщение на телефон, вручение на руки);</w:t>
      </w:r>
    </w:p>
    <w:p w:rsidR="00933202" w:rsidRPr="00F22D8F" w:rsidRDefault="00933202" w:rsidP="00933202">
      <w:pPr>
        <w:ind w:firstLine="340"/>
        <w:jc w:val="both"/>
      </w:pPr>
      <w:r w:rsidRPr="00F22D8F">
        <w:lastRenderedPageBreak/>
        <w:t>согласовать с собственником земельного участка строительство сетей газораспределения, н</w:t>
      </w:r>
      <w:r w:rsidRPr="00F22D8F">
        <w:t>е</w:t>
      </w:r>
      <w:r w:rsidRPr="00F22D8F">
        <w:t>обходимых для подключения объекта капитального строительства заявителя, в случае строител</w:t>
      </w:r>
      <w:r w:rsidRPr="00F22D8F">
        <w:t>ь</w:t>
      </w:r>
      <w:r w:rsidRPr="00F22D8F">
        <w:t>ства сетей газораспределения на земельных участках, находящихся в собственности третьих лиц;</w:t>
      </w:r>
    </w:p>
    <w:p w:rsidR="00933202" w:rsidRPr="00F22D8F" w:rsidRDefault="00933202" w:rsidP="00933202">
      <w:pPr>
        <w:ind w:firstLine="340"/>
        <w:jc w:val="both"/>
      </w:pPr>
      <w:r w:rsidRPr="00F22D8F">
        <w:t>обратиться в уполномоченный исполнительный орган субъекта Российской Федерации, орган местного самоуправления за установлением публичного сервитута для строительства сетей газ</w:t>
      </w:r>
      <w:r w:rsidRPr="00F22D8F">
        <w:t>о</w:t>
      </w:r>
      <w:r w:rsidRPr="00F22D8F">
        <w:t>распределения, необходимых для подключения объекта капитального строительства заявителя, в случае строительства сетей газораспределения на земельных участках, находящихся в собстве</w:t>
      </w:r>
      <w:r w:rsidRPr="00F22D8F">
        <w:t>н</w:t>
      </w:r>
      <w:r w:rsidRPr="00F22D8F">
        <w:t xml:space="preserve">ности третьих лиц (при </w:t>
      </w:r>
      <w:proofErr w:type="spellStart"/>
      <w:r w:rsidRPr="00F22D8F">
        <w:t>недостижении</w:t>
      </w:r>
      <w:proofErr w:type="spellEnd"/>
      <w:r w:rsidRPr="00F22D8F">
        <w:t xml:space="preserve"> согласия с собственником земельного участка);</w:t>
      </w:r>
    </w:p>
    <w:p w:rsidR="00933202" w:rsidRPr="00F22D8F" w:rsidRDefault="00933202" w:rsidP="00627DCD">
      <w:pPr>
        <w:ind w:firstLine="340"/>
        <w:jc w:val="both"/>
      </w:pPr>
      <w:proofErr w:type="gramStart"/>
      <w:r w:rsidRPr="00F22D8F">
        <w:t>в случае поступления в соответствии пунктом 12 Правил подключения (технологического пр</w:t>
      </w:r>
      <w:r w:rsidRPr="00F22D8F">
        <w:t>и</w:t>
      </w:r>
      <w:r w:rsidRPr="00F22D8F">
        <w:t>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г. № 1547 «Об утверждении Правил подключения (технологического присоедин</w:t>
      </w:r>
      <w:r w:rsidRPr="00F22D8F">
        <w:t>е</w:t>
      </w:r>
      <w:r w:rsidRPr="00F22D8F">
        <w:t>ния) газоиспользующего оборудования и объектов капитального строительства к сетям газора</w:t>
      </w:r>
      <w:r w:rsidRPr="00F22D8F">
        <w:t>с</w:t>
      </w:r>
      <w:r w:rsidRPr="00F22D8F">
        <w:t>пределения и о признании утратившими силу некоторых актов Правительства Российской Фед</w:t>
      </w:r>
      <w:r w:rsidRPr="00F22D8F">
        <w:t>е</w:t>
      </w:r>
      <w:r w:rsidRPr="00F22D8F">
        <w:t>рации» (далее — Правила), обращения заявителя</w:t>
      </w:r>
      <w:proofErr w:type="gramEnd"/>
      <w:r w:rsidRPr="00F22D8F">
        <w:t xml:space="preserve"> </w:t>
      </w:r>
      <w:proofErr w:type="gramStart"/>
      <w:r w:rsidRPr="00F22D8F">
        <w:t>осуществить мероприятия по проектированию сети газопотребления, и (или) по строительству газопровода от границ земельного участка до об</w:t>
      </w:r>
      <w:r w:rsidRPr="00F22D8F">
        <w:t>ъ</w:t>
      </w:r>
      <w:r w:rsidRPr="00F22D8F">
        <w:t>екта капитального строительства, и (или) по установке газоиспользующего оборудования, и (или) по строительству либо реконструкции внутреннего газопровода объекта капитального</w:t>
      </w:r>
      <w:r w:rsidR="00627DCD" w:rsidRPr="00F22D8F">
        <w:t xml:space="preserve"> </w:t>
      </w:r>
      <w:r w:rsidRPr="00F22D8F">
        <w:t>строител</w:t>
      </w:r>
      <w:r w:rsidRPr="00F22D8F">
        <w:t>ь</w:t>
      </w:r>
      <w:r w:rsidRPr="00F22D8F">
        <w:t>ства, и (или) по установке прибора учета газа, и (или)</w:t>
      </w:r>
      <w:r w:rsidR="00627DCD" w:rsidRPr="00F22D8F">
        <w:t xml:space="preserve"> </w:t>
      </w:r>
      <w:r w:rsidRPr="00F22D8F">
        <w:t>по поставке газ</w:t>
      </w:r>
      <w:r w:rsidR="00627DCD" w:rsidRPr="00F22D8F">
        <w:t>о</w:t>
      </w:r>
      <w:r w:rsidRPr="00F22D8F">
        <w:t>использующего оборудов</w:t>
      </w:r>
      <w:r w:rsidRPr="00F22D8F">
        <w:t>а</w:t>
      </w:r>
      <w:r w:rsidRPr="00F22D8F">
        <w:t>ния, и (или) по поставке</w:t>
      </w:r>
      <w:r w:rsidR="00627DCD" w:rsidRPr="00F22D8F">
        <w:t xml:space="preserve"> </w:t>
      </w:r>
      <w:r w:rsidRPr="00F22D8F">
        <w:t>прибора учета;</w:t>
      </w:r>
      <w:proofErr w:type="gramEnd"/>
    </w:p>
    <w:p w:rsidR="00933202" w:rsidRPr="00F22D8F" w:rsidRDefault="00933202" w:rsidP="00627DCD">
      <w:pPr>
        <w:ind w:firstLine="340"/>
        <w:jc w:val="both"/>
      </w:pPr>
      <w:r w:rsidRPr="00F22D8F">
        <w:t>осуществить фактическое присоединение объектов капитального</w:t>
      </w:r>
      <w:r w:rsidR="00627DCD" w:rsidRPr="00F22D8F">
        <w:t xml:space="preserve"> </w:t>
      </w:r>
      <w:r w:rsidRPr="00F22D8F">
        <w:t>строительства заявителя (но не ранее подписания акта о готовности)</w:t>
      </w:r>
      <w:r w:rsidR="00627DCD" w:rsidRPr="00F22D8F">
        <w:t xml:space="preserve"> </w:t>
      </w:r>
      <w:r w:rsidRPr="00F22D8F">
        <w:t>и составить акт о подключении (технологическом прис</w:t>
      </w:r>
      <w:r w:rsidRPr="00F22D8F">
        <w:t>о</w:t>
      </w:r>
      <w:r w:rsidRPr="00F22D8F">
        <w:t>единении);</w:t>
      </w:r>
    </w:p>
    <w:p w:rsidR="00933202" w:rsidRPr="00F22D8F" w:rsidRDefault="00933202" w:rsidP="00627DCD">
      <w:pPr>
        <w:ind w:firstLine="340"/>
        <w:jc w:val="both"/>
      </w:pPr>
      <w:r w:rsidRPr="00F22D8F">
        <w:t>нести эксплуатационную ответственность за сеть газораспределения,</w:t>
      </w:r>
      <w:r w:rsidR="00627DCD" w:rsidRPr="00F22D8F">
        <w:t xml:space="preserve"> </w:t>
      </w:r>
      <w:r w:rsidRPr="00F22D8F">
        <w:t>созданную исполнителем до границ земельного участка в рамках</w:t>
      </w:r>
      <w:r w:rsidR="00627DCD" w:rsidRPr="00F22D8F">
        <w:t xml:space="preserve"> </w:t>
      </w:r>
      <w:r w:rsidRPr="00F22D8F">
        <w:t>выполнения мероприятий по подключению (технологич</w:t>
      </w:r>
      <w:r w:rsidRPr="00F22D8F">
        <w:t>е</w:t>
      </w:r>
      <w:r w:rsidRPr="00F22D8F">
        <w:t>скому</w:t>
      </w:r>
      <w:r w:rsidR="00627DCD" w:rsidRPr="00F22D8F">
        <w:t xml:space="preserve"> </w:t>
      </w:r>
      <w:r w:rsidRPr="00F22D8F">
        <w:t>присоединению), предусмотренных договором в соответствии с актом</w:t>
      </w:r>
      <w:r w:rsidR="00627DCD" w:rsidRPr="00F22D8F">
        <w:t xml:space="preserve"> </w:t>
      </w:r>
      <w:r w:rsidRPr="00F22D8F">
        <w:t>о подключении (те</w:t>
      </w:r>
      <w:r w:rsidRPr="00F22D8F">
        <w:t>х</w:t>
      </w:r>
      <w:r w:rsidRPr="00F22D8F">
        <w:t>нологическом присоединении), содержащим</w:t>
      </w:r>
      <w:r w:rsidR="00627DCD" w:rsidRPr="00F22D8F">
        <w:t xml:space="preserve"> </w:t>
      </w:r>
      <w:r w:rsidRPr="00F22D8F">
        <w:t>информацию о разграничении имущественной пр</w:t>
      </w:r>
      <w:r w:rsidRPr="00F22D8F">
        <w:t>и</w:t>
      </w:r>
      <w:r w:rsidRPr="00F22D8F">
        <w:t>надлежности</w:t>
      </w:r>
      <w:r w:rsidR="00627DCD" w:rsidRPr="00F22D8F">
        <w:t xml:space="preserve"> </w:t>
      </w:r>
      <w:r w:rsidRPr="00F22D8F">
        <w:t xml:space="preserve">и эксплуатационной ответственности сторон (далее </w:t>
      </w:r>
      <w:r w:rsidR="00627DCD" w:rsidRPr="00F22D8F">
        <w:t>—</w:t>
      </w:r>
      <w:r w:rsidRPr="00F22D8F">
        <w:t xml:space="preserve"> акт о подключении</w:t>
      </w:r>
      <w:r w:rsidR="00627DCD" w:rsidRPr="00F22D8F">
        <w:t xml:space="preserve"> </w:t>
      </w:r>
      <w:r w:rsidRPr="00F22D8F">
        <w:t>(технол</w:t>
      </w:r>
      <w:r w:rsidRPr="00F22D8F">
        <w:t>о</w:t>
      </w:r>
      <w:r w:rsidRPr="00F22D8F">
        <w:t>гическом присоединении)</w:t>
      </w:r>
      <w:r w:rsidR="00627DCD" w:rsidRPr="00F22D8F">
        <w:t>)</w:t>
      </w:r>
      <w:r w:rsidRPr="00F22D8F">
        <w:t>.</w:t>
      </w:r>
    </w:p>
    <w:p w:rsidR="00933202" w:rsidRPr="00F22D8F" w:rsidRDefault="00933202" w:rsidP="00933202">
      <w:pPr>
        <w:ind w:firstLine="340"/>
      </w:pPr>
      <w:r w:rsidRPr="00F22D8F">
        <w:t>5. Исполнитель вправе:</w:t>
      </w:r>
    </w:p>
    <w:p w:rsidR="00933202" w:rsidRPr="00F22D8F" w:rsidRDefault="00933202" w:rsidP="00627DCD">
      <w:pPr>
        <w:ind w:firstLine="340"/>
        <w:jc w:val="both"/>
      </w:pPr>
      <w:r w:rsidRPr="00F22D8F">
        <w:t xml:space="preserve">участвовать </w:t>
      </w:r>
      <w:proofErr w:type="gramStart"/>
      <w:r w:rsidRPr="00F22D8F">
        <w:t>в приемке скрытых работ при строительстве заявителем</w:t>
      </w:r>
      <w:r w:rsidR="00627DCD" w:rsidRPr="00F22D8F">
        <w:t xml:space="preserve"> </w:t>
      </w:r>
      <w:r w:rsidRPr="00F22D8F">
        <w:t>газопроводов от газои</w:t>
      </w:r>
      <w:r w:rsidRPr="00F22D8F">
        <w:t>с</w:t>
      </w:r>
      <w:r w:rsidRPr="00F22D8F">
        <w:t>пользующего оборудования до точек подключения</w:t>
      </w:r>
      <w:r w:rsidR="00627DCD" w:rsidRPr="00F22D8F">
        <w:t xml:space="preserve"> </w:t>
      </w:r>
      <w:r w:rsidRPr="00F22D8F">
        <w:t>в случае</w:t>
      </w:r>
      <w:proofErr w:type="gramEnd"/>
      <w:r w:rsidRPr="00F22D8F">
        <w:t>, если заявитель не обращался к и</w:t>
      </w:r>
      <w:r w:rsidRPr="00F22D8F">
        <w:t>с</w:t>
      </w:r>
      <w:r w:rsidRPr="00F22D8F">
        <w:t>полнителю с просьбой</w:t>
      </w:r>
      <w:r w:rsidR="00627DCD" w:rsidRPr="00F22D8F">
        <w:t xml:space="preserve"> </w:t>
      </w:r>
      <w:r w:rsidRPr="00F22D8F">
        <w:t>осуществить мероприятия по подключению (технологическому</w:t>
      </w:r>
      <w:r w:rsidR="00627DCD" w:rsidRPr="00F22D8F">
        <w:t xml:space="preserve"> </w:t>
      </w:r>
      <w:r w:rsidRPr="00F22D8F">
        <w:t>присоед</w:t>
      </w:r>
      <w:r w:rsidRPr="00F22D8F">
        <w:t>и</w:t>
      </w:r>
      <w:r w:rsidRPr="00F22D8F">
        <w:t>нению) в пределах границ своего земельного участка;</w:t>
      </w:r>
    </w:p>
    <w:p w:rsidR="00933202" w:rsidRPr="00F22D8F" w:rsidRDefault="00933202" w:rsidP="00627DCD">
      <w:pPr>
        <w:ind w:firstLine="340"/>
        <w:jc w:val="both"/>
      </w:pPr>
      <w:proofErr w:type="gramStart"/>
      <w:r w:rsidRPr="00F22D8F">
        <w:t>по обращению заявителя, направленному не позднее 10 рабочих дней</w:t>
      </w:r>
      <w:r w:rsidR="00627DCD" w:rsidRPr="00F22D8F">
        <w:t xml:space="preserve"> </w:t>
      </w:r>
      <w:r w:rsidRPr="00F22D8F">
        <w:t>до дня подключения, определенного договором, продлить срок действия</w:t>
      </w:r>
      <w:r w:rsidR="00627DCD" w:rsidRPr="00F22D8F">
        <w:t xml:space="preserve"> </w:t>
      </w:r>
      <w:r w:rsidRPr="00F22D8F">
        <w:t>технических условий, но не более чем на пол</w:t>
      </w:r>
      <w:r w:rsidRPr="00F22D8F">
        <w:t>о</w:t>
      </w:r>
      <w:r w:rsidRPr="00F22D8F">
        <w:t>вину срока, определенного</w:t>
      </w:r>
      <w:r w:rsidR="00627DCD" w:rsidRPr="00F22D8F">
        <w:t xml:space="preserve"> </w:t>
      </w:r>
      <w:r w:rsidRPr="00F22D8F">
        <w:t>договором, при невыполнении заявителем технических условий</w:t>
      </w:r>
      <w:r w:rsidR="00627DCD" w:rsidRPr="00F22D8F">
        <w:t xml:space="preserve"> </w:t>
      </w:r>
      <w:r w:rsidRPr="00F22D8F">
        <w:t>в с</w:t>
      </w:r>
      <w:r w:rsidRPr="00F22D8F">
        <w:t>о</w:t>
      </w:r>
      <w:r w:rsidRPr="00F22D8F">
        <w:t>гласованные в договоре сроки и соблюдении исполнителем</w:t>
      </w:r>
      <w:r w:rsidR="00627DCD" w:rsidRPr="00F22D8F">
        <w:t xml:space="preserve"> </w:t>
      </w:r>
      <w:r w:rsidRPr="00F22D8F">
        <w:t xml:space="preserve">обязанностей, указанных </w:t>
      </w:r>
      <w:r w:rsidR="00F60A87">
        <w:t xml:space="preserve">в </w:t>
      </w:r>
      <w:r w:rsidRPr="00F22D8F">
        <w:t>подпункте «а» пункта 72 Правил;</w:t>
      </w:r>
      <w:proofErr w:type="gramEnd"/>
    </w:p>
    <w:p w:rsidR="00627DCD" w:rsidRPr="00F22D8F" w:rsidRDefault="00933202" w:rsidP="00627DCD">
      <w:pPr>
        <w:ind w:firstLine="340"/>
        <w:jc w:val="both"/>
      </w:pPr>
      <w:r w:rsidRPr="00F22D8F">
        <w:t>при нарушении заявителем срока осуществления мероприятий</w:t>
      </w:r>
      <w:r w:rsidR="00627DCD" w:rsidRPr="00F22D8F">
        <w:t xml:space="preserve"> </w:t>
      </w:r>
      <w:r w:rsidRPr="00F22D8F">
        <w:t>по подключению (технологич</w:t>
      </w:r>
      <w:r w:rsidRPr="00F22D8F">
        <w:t>е</w:t>
      </w:r>
      <w:r w:rsidRPr="00F22D8F">
        <w:t>скому присоединению) на 6 и более месяце</w:t>
      </w:r>
      <w:r w:rsidR="00627DCD" w:rsidRPr="00F22D8F">
        <w:t>в при условии, что исполнителем выполнены меропр</w:t>
      </w:r>
      <w:r w:rsidR="00627DCD" w:rsidRPr="00F22D8F">
        <w:t>и</w:t>
      </w:r>
      <w:r w:rsidR="00627DCD" w:rsidRPr="00F22D8F">
        <w:t>ятия по подключению (технологическому присоединению), за исключением мероприятий по м</w:t>
      </w:r>
      <w:r w:rsidR="00627DCD" w:rsidRPr="00F22D8F">
        <w:t>о</w:t>
      </w:r>
      <w:r w:rsidR="00627DCD" w:rsidRPr="00F22D8F">
        <w:t>ниторингу и фактическому присоединению, в одностороннем порядке расторгнуть договор.</w:t>
      </w:r>
    </w:p>
    <w:p w:rsidR="00627DCD" w:rsidRPr="00F22D8F" w:rsidRDefault="00627DCD" w:rsidP="00627DCD">
      <w:pPr>
        <w:ind w:firstLine="340"/>
      </w:pPr>
      <w:r w:rsidRPr="00F22D8F">
        <w:t>6. Заявитель обязан:</w:t>
      </w:r>
    </w:p>
    <w:p w:rsidR="00627DCD" w:rsidRPr="00F22D8F" w:rsidRDefault="00627DCD" w:rsidP="00627DCD">
      <w:pPr>
        <w:ind w:firstLine="340"/>
        <w:jc w:val="both"/>
      </w:pPr>
      <w:r w:rsidRPr="00F22D8F">
        <w:t>надлежащим образом исполнить обязательства по договору, в том числе выполнить возложе</w:t>
      </w:r>
      <w:r w:rsidRPr="00F22D8F">
        <w:t>н</w:t>
      </w:r>
      <w:r w:rsidRPr="00F22D8F">
        <w:t>ные на заявителя мероприятия по подключению (технологическому присоединению) в пределах границ земельного участка, на котором расположен присоединяемый объект капитального стро</w:t>
      </w:r>
      <w:r w:rsidRPr="00F22D8F">
        <w:t>и</w:t>
      </w:r>
      <w:r w:rsidRPr="00F22D8F">
        <w:t>тельства заявителя;</w:t>
      </w:r>
    </w:p>
    <w:p w:rsidR="00627DCD" w:rsidRPr="00F22D8F" w:rsidRDefault="00627DCD" w:rsidP="00627DCD">
      <w:pPr>
        <w:ind w:firstLine="340"/>
        <w:jc w:val="both"/>
      </w:pPr>
      <w:r w:rsidRPr="00F22D8F">
        <w:t>осуществить мероприятия по обеспечению готовности объекта капитального строительства и газоиспользующего оборудования к подключению (технологическому присоединению) в пред</w:t>
      </w:r>
      <w:r w:rsidRPr="00F22D8F">
        <w:t>е</w:t>
      </w:r>
      <w:r w:rsidRPr="00F22D8F">
        <w:t>лах границ принадлежащего ему земельного участка;</w:t>
      </w:r>
    </w:p>
    <w:p w:rsidR="00627DCD" w:rsidRPr="00F22D8F" w:rsidRDefault="00627DCD" w:rsidP="00627DCD">
      <w:pPr>
        <w:ind w:firstLine="340"/>
        <w:jc w:val="both"/>
      </w:pPr>
      <w:r w:rsidRPr="00F22D8F">
        <w:t>обеспечить разработку проектной документации сети газопотребления заявителя (в случае, е</w:t>
      </w:r>
      <w:r w:rsidRPr="00F22D8F">
        <w:t>с</w:t>
      </w:r>
      <w:r w:rsidRPr="00F22D8F">
        <w:t>ли разработка проектной документации предусмотрена законодательством Российской Федер</w:t>
      </w:r>
      <w:r w:rsidRPr="00F22D8F">
        <w:t>а</w:t>
      </w:r>
      <w:r w:rsidRPr="00F22D8F">
        <w:t>ции) до точки (точек) подключения (технологического присоединения) в соответствии с технич</w:t>
      </w:r>
      <w:r w:rsidRPr="00F22D8F">
        <w:t>е</w:t>
      </w:r>
      <w:r w:rsidRPr="00F22D8F">
        <w:t>скими условиями;</w:t>
      </w:r>
    </w:p>
    <w:p w:rsidR="00627DCD" w:rsidRPr="00F22D8F" w:rsidRDefault="00627DCD" w:rsidP="00627DCD">
      <w:pPr>
        <w:ind w:firstLine="340"/>
        <w:jc w:val="both"/>
      </w:pPr>
      <w:proofErr w:type="gramStart"/>
      <w:r w:rsidRPr="00F22D8F">
        <w:lastRenderedPageBreak/>
        <w:t>в случае поступления в соответствии пунктом 12 Правил обращения заявителя к исполнителю обеспечить доступ к объекту капитального строительства для определения стоимости услуг по проектированию сети газопотребления, и (или) по строительству газопровода от границ земельн</w:t>
      </w:r>
      <w:r w:rsidRPr="00F22D8F">
        <w:t>о</w:t>
      </w:r>
      <w:r w:rsidRPr="00F22D8F">
        <w:t>го участка до объекта капитального строительства, и (или) по установке газоиспользующего об</w:t>
      </w:r>
      <w:r w:rsidRPr="00F22D8F">
        <w:t>о</w:t>
      </w:r>
      <w:r w:rsidRPr="00F22D8F">
        <w:t>рудования, и (или) по строительству либо реконструкции внутреннего газопровода объекта кап</w:t>
      </w:r>
      <w:r w:rsidRPr="00F22D8F">
        <w:t>и</w:t>
      </w:r>
      <w:r w:rsidRPr="00F22D8F">
        <w:t>тального строительства, и (или) по установке</w:t>
      </w:r>
      <w:proofErr w:type="gramEnd"/>
      <w:r w:rsidRPr="00F22D8F">
        <w:t xml:space="preserve"> прибора учета газа, и (или) по поставке газоиспол</w:t>
      </w:r>
      <w:r w:rsidRPr="00F22D8F">
        <w:t>ь</w:t>
      </w:r>
      <w:r w:rsidRPr="00F22D8F">
        <w:t>зующего оборудования, и (или) по поставке прибора учета газа;</w:t>
      </w:r>
    </w:p>
    <w:p w:rsidR="00627DCD" w:rsidRPr="00F22D8F" w:rsidRDefault="00627DCD" w:rsidP="00627DCD">
      <w:pPr>
        <w:ind w:firstLine="340"/>
        <w:jc w:val="both"/>
      </w:pPr>
      <w:r w:rsidRPr="00F22D8F">
        <w:t>при проведении мониторинга выполнения заявителем технических условий представить и</w:t>
      </w:r>
      <w:r w:rsidRPr="00F22D8F">
        <w:t>с</w:t>
      </w:r>
      <w:r w:rsidRPr="00F22D8F">
        <w:t>полнителю экземпляр проектной документации сети газопотребления, которая включает в себя сведения об инженерном оборудовании, о сетях газопотребления, перечень инженерно-технических</w:t>
      </w:r>
      <w:r w:rsidR="00B67620" w:rsidRPr="00F22D8F">
        <w:t xml:space="preserve"> </w:t>
      </w:r>
      <w:r w:rsidRPr="00F22D8F">
        <w:t>мероприятий и содержание технологических решений (представляется</w:t>
      </w:r>
      <w:r w:rsidR="00B67620" w:rsidRPr="00F22D8F">
        <w:t xml:space="preserve"> </w:t>
      </w:r>
      <w:r w:rsidRPr="00F22D8F">
        <w:t>в случае, если разработка проектной документации предусмотрена</w:t>
      </w:r>
      <w:r w:rsidR="00B67620" w:rsidRPr="00F22D8F">
        <w:t xml:space="preserve"> </w:t>
      </w:r>
      <w:r w:rsidRPr="00F22D8F">
        <w:t>законодательством Российской Федерации);</w:t>
      </w:r>
    </w:p>
    <w:p w:rsidR="00B67620" w:rsidRPr="00F22D8F" w:rsidRDefault="00627DCD" w:rsidP="00B67620">
      <w:pPr>
        <w:ind w:firstLine="340"/>
        <w:jc w:val="both"/>
      </w:pPr>
      <w:r w:rsidRPr="00F22D8F">
        <w:t>в случае внесения изменений в проектную документацию сети</w:t>
      </w:r>
      <w:r w:rsidR="00B67620" w:rsidRPr="00F22D8F">
        <w:t xml:space="preserve"> </w:t>
      </w:r>
      <w:r w:rsidRPr="00F22D8F">
        <w:t>газопотребления, влекущих и</w:t>
      </w:r>
      <w:r w:rsidRPr="00F22D8F">
        <w:t>з</w:t>
      </w:r>
      <w:r w:rsidRPr="00F22D8F">
        <w:t>менение указанного в технических условиях</w:t>
      </w:r>
      <w:r w:rsidR="00B67620" w:rsidRPr="00F22D8F">
        <w:t xml:space="preserve"> максимального часового расхода газа, в срок, уст</w:t>
      </w:r>
      <w:r w:rsidR="00B67620" w:rsidRPr="00F22D8F">
        <w:t>а</w:t>
      </w:r>
      <w:r w:rsidR="00B67620" w:rsidRPr="00F22D8F">
        <w:t>новленный договором, направить исполнителю предложение о внесении соответствующих изм</w:t>
      </w:r>
      <w:r w:rsidR="00B67620" w:rsidRPr="00F22D8F">
        <w:t>е</w:t>
      </w:r>
      <w:r w:rsidR="00B67620" w:rsidRPr="00F22D8F">
        <w:t>нений в договор (изменение заявленного максимального часового расхода газа не может прев</w:t>
      </w:r>
      <w:r w:rsidR="00B67620" w:rsidRPr="00F22D8F">
        <w:t>ы</w:t>
      </w:r>
      <w:r w:rsidR="00B67620" w:rsidRPr="00F22D8F">
        <w:t>шать величину, указанную в технических условиях);</w:t>
      </w:r>
    </w:p>
    <w:p w:rsidR="00B67620" w:rsidRPr="00F22D8F" w:rsidRDefault="00B67620" w:rsidP="00B67620">
      <w:pPr>
        <w:ind w:firstLine="340"/>
        <w:jc w:val="both"/>
      </w:pPr>
      <w:r w:rsidRPr="00F22D8F">
        <w:t>уведомить исполнителя о выполнении технических условий в порядке, определенном догов</w:t>
      </w:r>
      <w:r w:rsidRPr="00F22D8F">
        <w:t>о</w:t>
      </w:r>
      <w:r w:rsidRPr="00F22D8F">
        <w:t>ром;</w:t>
      </w:r>
    </w:p>
    <w:p w:rsidR="00B67620" w:rsidRPr="00F22D8F" w:rsidRDefault="00B67620" w:rsidP="00B67620">
      <w:pPr>
        <w:ind w:firstLine="340"/>
        <w:jc w:val="both"/>
      </w:pPr>
      <w:r w:rsidRPr="00F22D8F">
        <w:t>обеспечить исполнителю доступ к объектам капитального строительства и газоиспользующему оборудованию для осуществления мониторинга выполнения заявителем технических условий;</w:t>
      </w:r>
    </w:p>
    <w:p w:rsidR="00B67620" w:rsidRPr="00F22D8F" w:rsidRDefault="00B67620" w:rsidP="00B67620">
      <w:pPr>
        <w:ind w:firstLine="340"/>
        <w:jc w:val="both"/>
      </w:pPr>
      <w:r w:rsidRPr="00F22D8F">
        <w:t>подписать акт о готовности в день его составления исполнителем.</w:t>
      </w:r>
    </w:p>
    <w:p w:rsidR="00B67620" w:rsidRPr="00F22D8F" w:rsidRDefault="00B67620" w:rsidP="00B67620">
      <w:pPr>
        <w:ind w:firstLine="340"/>
        <w:jc w:val="both"/>
      </w:pPr>
      <w:r w:rsidRPr="00F22D8F">
        <w:t>7. Заявитель вправе:</w:t>
      </w:r>
    </w:p>
    <w:p w:rsidR="00B67620" w:rsidRPr="00F22D8F" w:rsidRDefault="00B67620" w:rsidP="00B67620">
      <w:pPr>
        <w:ind w:firstLine="340"/>
        <w:jc w:val="both"/>
      </w:pPr>
      <w:r w:rsidRPr="00F22D8F">
        <w:t>получать от исполнителя информацию о ходе выполнения исполнителем мероприятий по по</w:t>
      </w:r>
      <w:r w:rsidRPr="00F22D8F">
        <w:t>д</w:t>
      </w:r>
      <w:r w:rsidRPr="00F22D8F">
        <w:t>ключению (технологическому присоединению) не позднее 10 дней со дня получения исполнит</w:t>
      </w:r>
      <w:r w:rsidRPr="00F22D8F">
        <w:t>е</w:t>
      </w:r>
      <w:r w:rsidRPr="00F22D8F">
        <w:t>лем запроса заявителя в письменной форме. Такая информация может быть направлена заявителю любым способом, позволяющим подтвердить ее получение, в том числе по электронной почте, СМС-сообщением, почтовым отправлением;</w:t>
      </w:r>
    </w:p>
    <w:p w:rsidR="00B67620" w:rsidRPr="00F22D8F" w:rsidRDefault="00B67620" w:rsidP="00B67620">
      <w:pPr>
        <w:ind w:firstLine="340"/>
        <w:jc w:val="both"/>
      </w:pPr>
      <w:proofErr w:type="gramStart"/>
      <w:r w:rsidRPr="00F22D8F">
        <w:t>направить в соответствии с пунктом 12 Правил письменное обращение исполнителю с прос</w:t>
      </w:r>
      <w:r w:rsidRPr="00F22D8F">
        <w:t>ь</w:t>
      </w:r>
      <w:r w:rsidRPr="00F22D8F">
        <w:t>бой осуществить мероприятия по подключению (технологическому присоединению) в пределах границ земельного участка заявителя, в том числе по проектированию сети газопотребления, и (или) по строительству газопровода от границ земельного участка до объекта капитального строительства, и (или) по установке газоиспользующего оборудования, и (или) по строительству либо реконструкции внутреннего газопровода объекта капитального</w:t>
      </w:r>
      <w:proofErr w:type="gramEnd"/>
      <w:r w:rsidRPr="00F22D8F">
        <w:t xml:space="preserve"> </w:t>
      </w:r>
      <w:proofErr w:type="gramStart"/>
      <w:r w:rsidRPr="00F22D8F">
        <w:t>строительства, и (или) по установке прибора учета газа, и (или) по поставке газоиспользующего оборудования, и (или) по поставке прибора учета газа;</w:t>
      </w:r>
      <w:proofErr w:type="gramEnd"/>
    </w:p>
    <w:p w:rsidR="00B67620" w:rsidRPr="00F22D8F" w:rsidRDefault="00B67620" w:rsidP="00B67620">
      <w:pPr>
        <w:ind w:firstLine="340"/>
        <w:jc w:val="both"/>
      </w:pPr>
      <w:r w:rsidRPr="00F22D8F">
        <w:t>при невыполнении технических условий в согласованный срок обратиться к исполнителю в целях продления срока действия технических условий не позднее 10 рабочих дней до дня по</w:t>
      </w:r>
      <w:r w:rsidRPr="00F22D8F">
        <w:t>д</w:t>
      </w:r>
      <w:r w:rsidRPr="00F22D8F">
        <w:t>ключения (технологического присоединения), определенного в договоре.</w:t>
      </w:r>
    </w:p>
    <w:p w:rsidR="00B67620" w:rsidRPr="00F22D8F" w:rsidRDefault="00B67620" w:rsidP="00B67620">
      <w:pPr>
        <w:ind w:firstLine="340"/>
        <w:jc w:val="both"/>
      </w:pPr>
      <w:r w:rsidRPr="00F22D8F">
        <w:t>8. Единый оператор газификации или региональный оператор газификации обязан:</w:t>
      </w:r>
    </w:p>
    <w:p w:rsidR="00B67620" w:rsidRPr="00F22D8F" w:rsidRDefault="00B67620" w:rsidP="00B67620">
      <w:pPr>
        <w:ind w:firstLine="340"/>
        <w:jc w:val="both"/>
      </w:pPr>
      <w:r w:rsidRPr="00F22D8F">
        <w:t>осуществить мониторинг исполнения исполнителем действий по созданию (реконструкции) сети газораспределения до точек подключения, предусмотренных договором, а также по подг</w:t>
      </w:r>
      <w:r w:rsidRPr="00F22D8F">
        <w:t>о</w:t>
      </w:r>
      <w:r w:rsidRPr="00F22D8F">
        <w:t>товке сети газораспределения к подключению объектов капитального строительства заявителя и пуску газа не позднее установленного договором дня подключения при исполнении заявителем возложенных на него обязательств по осуществлению подключения (технологического присоед</w:t>
      </w:r>
      <w:r w:rsidRPr="00F22D8F">
        <w:t>и</w:t>
      </w:r>
      <w:r w:rsidRPr="00F22D8F">
        <w:t>нения);</w:t>
      </w:r>
    </w:p>
    <w:p w:rsidR="00B67620" w:rsidRPr="00F22D8F" w:rsidRDefault="00B67620" w:rsidP="0036275F">
      <w:pPr>
        <w:ind w:firstLine="340"/>
        <w:jc w:val="both"/>
      </w:pPr>
      <w:r w:rsidRPr="00F22D8F">
        <w:t>рассматривать претензии от заявителя на действия (бездействие)</w:t>
      </w:r>
      <w:r w:rsidR="0036275F" w:rsidRPr="00F22D8F">
        <w:t xml:space="preserve"> </w:t>
      </w:r>
      <w:r w:rsidRPr="00F22D8F">
        <w:t>исполнителя и принимать м</w:t>
      </w:r>
      <w:r w:rsidRPr="00F22D8F">
        <w:t>е</w:t>
      </w:r>
      <w:r w:rsidRPr="00F22D8F">
        <w:t>ры в рамках указанного мониторинга,</w:t>
      </w:r>
      <w:r w:rsidR="0036275F" w:rsidRPr="00F22D8F">
        <w:t xml:space="preserve"> </w:t>
      </w:r>
      <w:r w:rsidRPr="00F22D8F">
        <w:t>направленные на исполнение исполнителем своих обяза</w:t>
      </w:r>
      <w:r w:rsidRPr="00F22D8F">
        <w:t>н</w:t>
      </w:r>
      <w:r w:rsidRPr="00F22D8F">
        <w:t>ностей.</w:t>
      </w:r>
    </w:p>
    <w:p w:rsidR="00B67620" w:rsidRPr="00F22D8F" w:rsidRDefault="00B67620" w:rsidP="0036275F">
      <w:pPr>
        <w:ind w:firstLine="340"/>
        <w:jc w:val="both"/>
      </w:pPr>
      <w:r w:rsidRPr="00F22D8F">
        <w:t>9. </w:t>
      </w:r>
      <w:proofErr w:type="gramStart"/>
      <w:r w:rsidRPr="00F22D8F">
        <w:t>В случае объективной невозможности исполнения исполнителем</w:t>
      </w:r>
      <w:r w:rsidR="0036275F" w:rsidRPr="00F22D8F">
        <w:t xml:space="preserve"> </w:t>
      </w:r>
      <w:r w:rsidRPr="00F22D8F">
        <w:t>своих обязательств по д</w:t>
      </w:r>
      <w:r w:rsidRPr="00F22D8F">
        <w:t>о</w:t>
      </w:r>
      <w:r w:rsidRPr="00F22D8F">
        <w:t>говору его права и обязанности</w:t>
      </w:r>
      <w:r w:rsidR="0036275F" w:rsidRPr="00F22D8F">
        <w:t xml:space="preserve"> </w:t>
      </w:r>
      <w:r w:rsidRPr="00F22D8F">
        <w:t>по согласованию с единым оператором газификации или реги</w:t>
      </w:r>
      <w:r w:rsidRPr="00F22D8F">
        <w:t>о</w:t>
      </w:r>
      <w:r w:rsidRPr="00F22D8F">
        <w:t>нальным</w:t>
      </w:r>
      <w:r w:rsidR="0036275F" w:rsidRPr="00F22D8F">
        <w:t xml:space="preserve"> </w:t>
      </w:r>
      <w:r w:rsidRPr="00F22D8F">
        <w:t>оператором переходят к единому оператору газификации или</w:t>
      </w:r>
      <w:r w:rsidR="0036275F" w:rsidRPr="00F22D8F">
        <w:t xml:space="preserve"> </w:t>
      </w:r>
      <w:r w:rsidRPr="00F22D8F">
        <w:t>региональному оператору газификации с даты получения единым</w:t>
      </w:r>
      <w:r w:rsidR="0036275F" w:rsidRPr="00F22D8F">
        <w:t xml:space="preserve"> </w:t>
      </w:r>
      <w:r w:rsidRPr="00F22D8F">
        <w:t>оператором газификации или региональным оператором газификации</w:t>
      </w:r>
      <w:r w:rsidR="0036275F" w:rsidRPr="00F22D8F">
        <w:t xml:space="preserve"> </w:t>
      </w:r>
      <w:r w:rsidRPr="00F22D8F">
        <w:t>уведомления от исполнителя о невозможности исполнения своих</w:t>
      </w:r>
      <w:r w:rsidR="0036275F" w:rsidRPr="00F22D8F">
        <w:t xml:space="preserve"> </w:t>
      </w:r>
      <w:r w:rsidRPr="00F22D8F">
        <w:t>обязательств по д</w:t>
      </w:r>
      <w:r w:rsidRPr="00F22D8F">
        <w:t>о</w:t>
      </w:r>
      <w:r w:rsidRPr="00F22D8F">
        <w:t>говору.</w:t>
      </w:r>
      <w:proofErr w:type="gramEnd"/>
    </w:p>
    <w:p w:rsidR="00B67620" w:rsidRPr="00F22D8F" w:rsidRDefault="00B67620" w:rsidP="0036275F">
      <w:pPr>
        <w:ind w:firstLine="340"/>
        <w:jc w:val="both"/>
      </w:pPr>
      <w:r w:rsidRPr="00F22D8F">
        <w:lastRenderedPageBreak/>
        <w:t>10. В день осуществления фактического присоединения (врезки</w:t>
      </w:r>
      <w:r w:rsidR="0036275F" w:rsidRPr="00F22D8F">
        <w:t xml:space="preserve"> </w:t>
      </w:r>
      <w:r w:rsidRPr="00F22D8F">
        <w:t>и пуска газа) стороны подп</w:t>
      </w:r>
      <w:r w:rsidRPr="00F22D8F">
        <w:t>и</w:t>
      </w:r>
      <w:r w:rsidRPr="00F22D8F">
        <w:t>сывают акт о подключении (технологическом</w:t>
      </w:r>
      <w:r w:rsidR="0036275F" w:rsidRPr="00F22D8F">
        <w:t xml:space="preserve"> </w:t>
      </w:r>
      <w:r w:rsidRPr="00F22D8F">
        <w:t>присоединении).</w:t>
      </w:r>
    </w:p>
    <w:p w:rsidR="0036275F" w:rsidRPr="00F22D8F" w:rsidRDefault="0036275F" w:rsidP="0036275F"/>
    <w:p w:rsidR="0036275F" w:rsidRPr="00F22D8F" w:rsidRDefault="0036275F" w:rsidP="0036275F"/>
    <w:p w:rsidR="00B67620" w:rsidRPr="00F22D8F" w:rsidRDefault="00B67620" w:rsidP="0036275F">
      <w:pPr>
        <w:ind w:firstLine="340"/>
        <w:jc w:val="center"/>
      </w:pPr>
      <w:proofErr w:type="spellStart"/>
      <w:r w:rsidRPr="00F22D8F">
        <w:t>III</w:t>
      </w:r>
      <w:proofErr w:type="spellEnd"/>
      <w:r w:rsidRPr="00F22D8F">
        <w:t>. Плата за подключение (технологическое присоединение)</w:t>
      </w:r>
    </w:p>
    <w:p w:rsidR="00B67620" w:rsidRPr="00F22D8F" w:rsidRDefault="00B67620" w:rsidP="0036275F">
      <w:pPr>
        <w:ind w:firstLine="340"/>
        <w:jc w:val="center"/>
      </w:pPr>
      <w:r w:rsidRPr="00F22D8F">
        <w:t>и порядок расчетов</w:t>
      </w:r>
    </w:p>
    <w:p w:rsidR="0036275F" w:rsidRPr="00F22D8F" w:rsidRDefault="0036275F" w:rsidP="0036275F"/>
    <w:p w:rsidR="00B67620" w:rsidRPr="00F22D8F" w:rsidRDefault="00B67620" w:rsidP="0036275F">
      <w:pPr>
        <w:ind w:firstLine="340"/>
        <w:jc w:val="both"/>
      </w:pPr>
      <w:r w:rsidRPr="00F22D8F">
        <w:t>11.</w:t>
      </w:r>
      <w:r w:rsidR="0036275F" w:rsidRPr="00F22D8F">
        <w:t> </w:t>
      </w:r>
      <w:proofErr w:type="gramStart"/>
      <w:r w:rsidRPr="00F22D8F">
        <w:t>Плата за подключение (технологическое присоединение)</w:t>
      </w:r>
      <w:r w:rsidR="0036275F" w:rsidRPr="00F22D8F">
        <w:t xml:space="preserve"> </w:t>
      </w:r>
      <w:r w:rsidRPr="00F22D8F">
        <w:t>состоит из платы за проектиров</w:t>
      </w:r>
      <w:r w:rsidRPr="00F22D8F">
        <w:t>а</w:t>
      </w:r>
      <w:r w:rsidRPr="00F22D8F">
        <w:t>ние сети газопотребления, и (или)</w:t>
      </w:r>
      <w:r w:rsidR="0036275F" w:rsidRPr="00F22D8F">
        <w:t xml:space="preserve"> </w:t>
      </w:r>
      <w:r w:rsidRPr="00F22D8F">
        <w:t xml:space="preserve">за строительство газопровода </w:t>
      </w:r>
      <w:r w:rsidR="0036275F" w:rsidRPr="00F22D8F">
        <w:t>от границ земельного участка до </w:t>
      </w:r>
      <w:r w:rsidRPr="00F22D8F">
        <w:t>объекта</w:t>
      </w:r>
      <w:r w:rsidR="0036275F" w:rsidRPr="00F22D8F">
        <w:t xml:space="preserve"> </w:t>
      </w:r>
      <w:r w:rsidRPr="00F22D8F">
        <w:t>капитального строительства, и (или) за установку газоиспользующего</w:t>
      </w:r>
      <w:r w:rsidR="0036275F" w:rsidRPr="00F22D8F">
        <w:t xml:space="preserve"> оборудования, и </w:t>
      </w:r>
      <w:r w:rsidRPr="00F22D8F">
        <w:t>(или) за строительство либо реконструкцию внутреннего</w:t>
      </w:r>
      <w:r w:rsidR="0036275F" w:rsidRPr="00F22D8F">
        <w:t xml:space="preserve"> </w:t>
      </w:r>
      <w:r w:rsidRPr="00F22D8F">
        <w:t>газопровода объекта капитального строительства, и (или) за установку</w:t>
      </w:r>
      <w:r w:rsidR="0036275F" w:rsidRPr="00F22D8F">
        <w:t xml:space="preserve"> </w:t>
      </w:r>
      <w:r w:rsidRPr="00F22D8F">
        <w:t>прибора учета газа, и (или) за поставку газоиспользующего оборудования,</w:t>
      </w:r>
      <w:r w:rsidR="0036275F" w:rsidRPr="00F22D8F">
        <w:t xml:space="preserve"> </w:t>
      </w:r>
      <w:r w:rsidRPr="00F22D8F">
        <w:t>и (или) за поставку прибора</w:t>
      </w:r>
      <w:proofErr w:type="gramEnd"/>
      <w:r w:rsidRPr="00F22D8F">
        <w:t xml:space="preserve"> учета.</w:t>
      </w:r>
    </w:p>
    <w:p w:rsidR="00933202" w:rsidRPr="00F22D8F" w:rsidRDefault="00B67620" w:rsidP="00B4059D">
      <w:pPr>
        <w:ind w:firstLine="340"/>
        <w:jc w:val="both"/>
      </w:pPr>
      <w:r w:rsidRPr="00F22D8F">
        <w:t>12. Размер платы за подключение (технологическое присоединение)</w:t>
      </w:r>
      <w:r w:rsidR="00B4059D" w:rsidRPr="00F22D8F">
        <w:t xml:space="preserve"> </w:t>
      </w:r>
      <w:r w:rsidRPr="00F22D8F">
        <w:t>(далее — плата) определ</w:t>
      </w:r>
      <w:r w:rsidRPr="00F22D8F">
        <w:t>я</w:t>
      </w:r>
      <w:r w:rsidRPr="00F22D8F">
        <w:t>ется в соответствии с решением</w:t>
      </w:r>
      <w:r w:rsidR="00B4059D" w:rsidRPr="00F22D8F">
        <w:rPr>
          <w:rStyle w:val="af3"/>
        </w:rPr>
        <w:endnoteReference w:customMarkFollows="1" w:id="2"/>
        <w:t>2</w:t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"/>
        <w:gridCol w:w="490"/>
        <w:gridCol w:w="546"/>
        <w:gridCol w:w="952"/>
        <w:gridCol w:w="490"/>
        <w:gridCol w:w="728"/>
        <w:gridCol w:w="770"/>
        <w:gridCol w:w="294"/>
        <w:gridCol w:w="546"/>
        <w:gridCol w:w="615"/>
        <w:gridCol w:w="1344"/>
        <w:gridCol w:w="3052"/>
      </w:tblGrid>
      <w:tr w:rsidR="00B4059D" w:rsidRPr="00F22D8F" w:rsidTr="00F22D8F">
        <w:trPr>
          <w:trHeight w:val="240"/>
        </w:trPr>
        <w:tc>
          <w:tcPr>
            <w:tcW w:w="10191" w:type="dxa"/>
            <w:gridSpan w:val="1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4059D" w:rsidRPr="00F22D8F" w:rsidRDefault="00B4059D" w:rsidP="00F22D8F">
            <w:pPr>
              <w:jc w:val="center"/>
            </w:pPr>
          </w:p>
        </w:tc>
      </w:tr>
      <w:tr w:rsidR="00B4059D" w:rsidRPr="00F22D8F" w:rsidTr="00F22D8F">
        <w:tc>
          <w:tcPr>
            <w:tcW w:w="10191" w:type="dxa"/>
            <w:gridSpan w:val="1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4059D" w:rsidRPr="00F22D8F" w:rsidRDefault="00B4059D" w:rsidP="00B4059D">
            <w:pPr>
              <w:jc w:val="center"/>
              <w:rPr>
                <w:iCs/>
                <w:sz w:val="14"/>
                <w:szCs w:val="14"/>
              </w:rPr>
            </w:pPr>
            <w:r w:rsidRPr="00F22D8F">
              <w:rPr>
                <w:iCs/>
                <w:sz w:val="14"/>
                <w:szCs w:val="14"/>
              </w:rPr>
              <w:t>(наименование исполнительного органа субъекта Российской Федерации в области государственного регулирования цен (тарифов))</w:t>
            </w:r>
          </w:p>
        </w:tc>
      </w:tr>
      <w:tr w:rsidR="00B4059D" w:rsidRPr="00F22D8F" w:rsidTr="00F22D8F">
        <w:trPr>
          <w:trHeight w:val="240"/>
        </w:trPr>
        <w:tc>
          <w:tcPr>
            <w:tcW w:w="364" w:type="dxa"/>
            <w:shd w:val="clear" w:color="auto" w:fill="auto"/>
            <w:vAlign w:val="bottom"/>
          </w:tcPr>
          <w:p w:rsidR="00B4059D" w:rsidRPr="00F22D8F" w:rsidRDefault="00B4059D" w:rsidP="00F22D8F">
            <w:r w:rsidRPr="00F22D8F">
              <w:t>от</w:t>
            </w:r>
          </w:p>
        </w:tc>
        <w:tc>
          <w:tcPr>
            <w:tcW w:w="1988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4059D" w:rsidRPr="00F22D8F" w:rsidRDefault="00B4059D" w:rsidP="00F22D8F">
            <w:pPr>
              <w:jc w:val="center"/>
            </w:pPr>
          </w:p>
        </w:tc>
        <w:tc>
          <w:tcPr>
            <w:tcW w:w="490" w:type="dxa"/>
            <w:shd w:val="clear" w:color="auto" w:fill="auto"/>
            <w:vAlign w:val="bottom"/>
          </w:tcPr>
          <w:p w:rsidR="00B4059D" w:rsidRPr="00F22D8F" w:rsidRDefault="00B4059D" w:rsidP="00F22D8F">
            <w:pPr>
              <w:jc w:val="center"/>
            </w:pPr>
            <w:r w:rsidRPr="00F22D8F">
              <w:t>№</w:t>
            </w:r>
          </w:p>
        </w:tc>
        <w:tc>
          <w:tcPr>
            <w:tcW w:w="149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4059D" w:rsidRPr="00F22D8F" w:rsidRDefault="00B4059D" w:rsidP="00F22D8F">
            <w:pPr>
              <w:jc w:val="center"/>
            </w:pPr>
          </w:p>
        </w:tc>
        <w:tc>
          <w:tcPr>
            <w:tcW w:w="1455" w:type="dxa"/>
            <w:gridSpan w:val="3"/>
            <w:shd w:val="clear" w:color="auto" w:fill="auto"/>
            <w:vAlign w:val="bottom"/>
          </w:tcPr>
          <w:p w:rsidR="00B4059D" w:rsidRPr="00F22D8F" w:rsidRDefault="00B4059D" w:rsidP="00F22D8F">
            <w:pPr>
              <w:jc w:val="center"/>
            </w:pPr>
            <w:r w:rsidRPr="00F22D8F">
              <w:t>и составляет</w:t>
            </w:r>
          </w:p>
        </w:tc>
        <w:tc>
          <w:tcPr>
            <w:tcW w:w="4396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4059D" w:rsidRPr="00F22D8F" w:rsidRDefault="00B4059D" w:rsidP="00F22D8F">
            <w:pPr>
              <w:jc w:val="center"/>
            </w:pPr>
          </w:p>
        </w:tc>
      </w:tr>
      <w:tr w:rsidR="00367C40" w:rsidRPr="00F22D8F" w:rsidTr="00367C40">
        <w:trPr>
          <w:trHeight w:val="240"/>
        </w:trPr>
        <w:tc>
          <w:tcPr>
            <w:tcW w:w="854" w:type="dxa"/>
            <w:gridSpan w:val="2"/>
            <w:shd w:val="clear" w:color="auto" w:fill="auto"/>
            <w:vAlign w:val="bottom"/>
          </w:tcPr>
          <w:p w:rsidR="00367C40" w:rsidRPr="00F22D8F" w:rsidRDefault="00367C40" w:rsidP="00F22D8F">
            <w:r w:rsidRPr="00F22D8F">
              <w:t>рублей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7C40" w:rsidRPr="00F22D8F" w:rsidRDefault="00367C40" w:rsidP="00F22D8F">
            <w:pPr>
              <w:jc w:val="center"/>
            </w:pPr>
          </w:p>
        </w:tc>
        <w:tc>
          <w:tcPr>
            <w:tcW w:w="5739" w:type="dxa"/>
            <w:gridSpan w:val="8"/>
            <w:shd w:val="clear" w:color="auto" w:fill="auto"/>
            <w:vAlign w:val="bottom"/>
          </w:tcPr>
          <w:p w:rsidR="00367C40" w:rsidRPr="00F22D8F" w:rsidRDefault="00367C40" w:rsidP="00F22D8F">
            <w:pPr>
              <w:jc w:val="center"/>
            </w:pPr>
            <w:r w:rsidRPr="00F22D8F">
              <w:t>копеек, в том числе налог на добавленную стоимость</w:t>
            </w:r>
          </w:p>
        </w:tc>
        <w:tc>
          <w:tcPr>
            <w:tcW w:w="30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7C40" w:rsidRPr="00F22D8F" w:rsidRDefault="00367C40" w:rsidP="00F22D8F">
            <w:pPr>
              <w:jc w:val="center"/>
            </w:pPr>
          </w:p>
        </w:tc>
      </w:tr>
      <w:tr w:rsidR="00F22D8F" w:rsidRPr="00F22D8F" w:rsidTr="00F22D8F">
        <w:trPr>
          <w:trHeight w:val="240"/>
        </w:trPr>
        <w:tc>
          <w:tcPr>
            <w:tcW w:w="3570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2D8F" w:rsidRPr="00F22D8F" w:rsidRDefault="00F22D8F" w:rsidP="00F22D8F">
            <w:pPr>
              <w:jc w:val="center"/>
            </w:pPr>
          </w:p>
        </w:tc>
        <w:tc>
          <w:tcPr>
            <w:tcW w:w="1064" w:type="dxa"/>
            <w:gridSpan w:val="2"/>
            <w:shd w:val="clear" w:color="auto" w:fill="auto"/>
            <w:vAlign w:val="bottom"/>
          </w:tcPr>
          <w:p w:rsidR="00F22D8F" w:rsidRPr="00F22D8F" w:rsidRDefault="00F22D8F" w:rsidP="00F22D8F">
            <w:pPr>
              <w:jc w:val="center"/>
            </w:pPr>
            <w:r w:rsidRPr="00F22D8F">
              <w:t>рублей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2D8F" w:rsidRPr="00F22D8F" w:rsidRDefault="00F22D8F" w:rsidP="00F22D8F">
            <w:pPr>
              <w:jc w:val="center"/>
            </w:pPr>
          </w:p>
        </w:tc>
        <w:tc>
          <w:tcPr>
            <w:tcW w:w="5011" w:type="dxa"/>
            <w:gridSpan w:val="3"/>
            <w:shd w:val="clear" w:color="auto" w:fill="auto"/>
            <w:vAlign w:val="bottom"/>
          </w:tcPr>
          <w:p w:rsidR="00F22D8F" w:rsidRPr="00F22D8F" w:rsidRDefault="00F22D8F" w:rsidP="00F22D8F">
            <w:pPr>
              <w:jc w:val="right"/>
              <w:rPr>
                <w:sz w:val="2"/>
                <w:szCs w:val="2"/>
              </w:rPr>
            </w:pPr>
            <w:r w:rsidRPr="00F22D8F">
              <w:t xml:space="preserve"> копеек </w:t>
            </w:r>
            <w:r w:rsidRPr="00F22D8F">
              <w:rPr>
                <w:rStyle w:val="fontstyle01"/>
                <w:rFonts w:ascii="Times New Roman" w:hAnsi="Times New Roman"/>
                <w:sz w:val="24"/>
                <w:szCs w:val="24"/>
              </w:rPr>
              <w:t>(сумма прописью</w:t>
            </w:r>
            <w:r w:rsidRPr="00F22D8F">
              <w:rPr>
                <w:rStyle w:val="fontstyle21"/>
                <w:rFonts w:ascii="Times New Roman" w:hAnsi="Times New Roman"/>
                <w:sz w:val="24"/>
                <w:szCs w:val="24"/>
              </w:rPr>
              <w:t>)</w:t>
            </w:r>
            <w:r w:rsidRPr="00F22D8F">
              <w:rPr>
                <w:rStyle w:val="af3"/>
                <w:color w:val="090909"/>
              </w:rPr>
              <w:endnoteReference w:customMarkFollows="1" w:id="3"/>
              <w:t>3</w:t>
            </w:r>
            <w:r w:rsidRPr="00F22D8F">
              <w:rPr>
                <w:rStyle w:val="fontstyle21"/>
                <w:rFonts w:ascii="Times New Roman" w:hAnsi="Times New Roman"/>
                <w:color w:val="222223"/>
                <w:sz w:val="24"/>
                <w:szCs w:val="24"/>
              </w:rPr>
              <w:t xml:space="preserve">, </w:t>
            </w:r>
            <w:r w:rsidRPr="00F22D8F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а также стоимостью </w:t>
            </w:r>
          </w:p>
        </w:tc>
      </w:tr>
    </w:tbl>
    <w:p w:rsidR="00367C40" w:rsidRPr="00F22D8F" w:rsidRDefault="00F22D8F" w:rsidP="00B4059D">
      <w:pPr>
        <w:jc w:val="both"/>
      </w:pPr>
      <w:r w:rsidRPr="00F22D8F">
        <w:rPr>
          <w:rStyle w:val="fontstyle01"/>
          <w:rFonts w:ascii="Times New Roman" w:hAnsi="Times New Roman"/>
          <w:sz w:val="24"/>
          <w:szCs w:val="24"/>
        </w:rPr>
        <w:t xml:space="preserve">газоиспользующего оборудования </w:t>
      </w:r>
      <w:r w:rsidR="00367C40" w:rsidRPr="00F22D8F">
        <w:rPr>
          <w:rStyle w:val="fontstyle01"/>
          <w:rFonts w:ascii="Times New Roman" w:hAnsi="Times New Roman"/>
          <w:sz w:val="24"/>
          <w:szCs w:val="24"/>
        </w:rPr>
        <w:t>и (или) прибора учета газа.</w:t>
      </w:r>
    </w:p>
    <w:p w:rsidR="00B67620" w:rsidRPr="00F22D8F" w:rsidRDefault="00367C40" w:rsidP="00367C40">
      <w:pPr>
        <w:ind w:firstLine="340"/>
      </w:pPr>
      <w:r w:rsidRPr="00F22D8F">
        <w:t>13. Внесение платы осуществляется заявителем в следующем порядке:</w:t>
      </w:r>
    </w:p>
    <w:p w:rsidR="00147EB8" w:rsidRPr="00F22D8F" w:rsidRDefault="00147EB8" w:rsidP="00374B5C">
      <w:pPr>
        <w:ind w:firstLine="340"/>
        <w:rPr>
          <w:sz w:val="2"/>
          <w:szCs w:val="2"/>
        </w:rPr>
      </w:pPr>
    </w:p>
    <w:p w:rsidR="00374B5C" w:rsidRPr="00F22D8F" w:rsidRDefault="00374B5C" w:rsidP="00374B5C">
      <w:pPr>
        <w:rPr>
          <w:sz w:val="2"/>
          <w:szCs w:val="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546"/>
        <w:gridCol w:w="2170"/>
        <w:gridCol w:w="658"/>
        <w:gridCol w:w="518"/>
        <w:gridCol w:w="546"/>
        <w:gridCol w:w="2267"/>
        <w:gridCol w:w="2632"/>
      </w:tblGrid>
      <w:tr w:rsidR="001F21B6" w:rsidRPr="00F22D8F" w:rsidTr="001F21B6">
        <w:trPr>
          <w:trHeight w:val="240"/>
        </w:trPr>
        <w:tc>
          <w:tcPr>
            <w:tcW w:w="4228" w:type="dxa"/>
            <w:gridSpan w:val="4"/>
            <w:shd w:val="clear" w:color="auto" w:fill="auto"/>
            <w:vAlign w:val="bottom"/>
          </w:tcPr>
          <w:p w:rsidR="001F21B6" w:rsidRPr="00F22D8F" w:rsidRDefault="001F21B6" w:rsidP="001F21B6">
            <w:pPr>
              <w:ind w:firstLine="340"/>
            </w:pPr>
            <w:r w:rsidRPr="00F22D8F">
              <w:t>50 процентов платы, что составляет</w:t>
            </w:r>
          </w:p>
        </w:tc>
        <w:tc>
          <w:tcPr>
            <w:tcW w:w="5963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F21B6" w:rsidRPr="00F22D8F" w:rsidRDefault="001F21B6" w:rsidP="001F21B6">
            <w:pPr>
              <w:jc w:val="center"/>
            </w:pPr>
          </w:p>
        </w:tc>
      </w:tr>
      <w:tr w:rsidR="00367C40" w:rsidRPr="00F22D8F" w:rsidTr="00F22D8F">
        <w:trPr>
          <w:trHeight w:val="240"/>
        </w:trPr>
        <w:tc>
          <w:tcPr>
            <w:tcW w:w="854" w:type="dxa"/>
            <w:shd w:val="clear" w:color="auto" w:fill="auto"/>
            <w:vAlign w:val="bottom"/>
          </w:tcPr>
          <w:p w:rsidR="00367C40" w:rsidRPr="00F22D8F" w:rsidRDefault="00367C40" w:rsidP="001F21B6">
            <w:r w:rsidRPr="00F22D8F">
              <w:t>рублей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7C40" w:rsidRPr="00F22D8F" w:rsidRDefault="00367C40" w:rsidP="001F21B6">
            <w:pPr>
              <w:jc w:val="center"/>
            </w:pPr>
          </w:p>
        </w:tc>
        <w:tc>
          <w:tcPr>
            <w:tcW w:w="6159" w:type="dxa"/>
            <w:gridSpan w:val="5"/>
            <w:shd w:val="clear" w:color="auto" w:fill="auto"/>
            <w:vAlign w:val="bottom"/>
          </w:tcPr>
          <w:p w:rsidR="00367C40" w:rsidRPr="00F22D8F" w:rsidRDefault="00367C40" w:rsidP="00367C40">
            <w:pPr>
              <w:jc w:val="center"/>
            </w:pPr>
            <w:r w:rsidRPr="00F22D8F">
              <w:t xml:space="preserve">копеек, в том числе </w:t>
            </w:r>
            <w:r w:rsidRPr="00F22D8F">
              <w:rPr>
                <w:rStyle w:val="fontstyle01"/>
                <w:rFonts w:ascii="Times New Roman" w:hAnsi="Times New Roman"/>
              </w:rPr>
              <w:t>налог на добавленную стоимость</w:t>
            </w:r>
          </w:p>
        </w:tc>
        <w:tc>
          <w:tcPr>
            <w:tcW w:w="263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7C40" w:rsidRPr="00F22D8F" w:rsidRDefault="00367C40" w:rsidP="001F21B6">
            <w:pPr>
              <w:jc w:val="center"/>
            </w:pPr>
          </w:p>
        </w:tc>
      </w:tr>
      <w:tr w:rsidR="00F22D8F" w:rsidRPr="00F22D8F" w:rsidTr="00F22D8F">
        <w:trPr>
          <w:trHeight w:val="240"/>
        </w:trPr>
        <w:tc>
          <w:tcPr>
            <w:tcW w:w="357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2D8F" w:rsidRPr="00F22D8F" w:rsidRDefault="00F22D8F" w:rsidP="00F22D8F">
            <w:pPr>
              <w:jc w:val="center"/>
            </w:pPr>
          </w:p>
        </w:tc>
        <w:tc>
          <w:tcPr>
            <w:tcW w:w="1176" w:type="dxa"/>
            <w:gridSpan w:val="2"/>
            <w:shd w:val="clear" w:color="auto" w:fill="auto"/>
            <w:vAlign w:val="bottom"/>
          </w:tcPr>
          <w:p w:rsidR="00F22D8F" w:rsidRPr="00F22D8F" w:rsidRDefault="00F22D8F" w:rsidP="00F22D8F">
            <w:pPr>
              <w:jc w:val="center"/>
            </w:pPr>
            <w:r w:rsidRPr="00F22D8F">
              <w:t>рублей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2D8F" w:rsidRPr="00F22D8F" w:rsidRDefault="00F22D8F" w:rsidP="00F22D8F">
            <w:pPr>
              <w:jc w:val="center"/>
            </w:pPr>
          </w:p>
        </w:tc>
        <w:tc>
          <w:tcPr>
            <w:tcW w:w="4899" w:type="dxa"/>
            <w:gridSpan w:val="2"/>
            <w:shd w:val="clear" w:color="auto" w:fill="auto"/>
            <w:vAlign w:val="bottom"/>
          </w:tcPr>
          <w:p w:rsidR="00F22D8F" w:rsidRPr="00F22D8F" w:rsidRDefault="00F22D8F" w:rsidP="00F22D8F">
            <w:pPr>
              <w:jc w:val="right"/>
              <w:rPr>
                <w:sz w:val="2"/>
                <w:szCs w:val="2"/>
              </w:rPr>
            </w:pPr>
            <w:r w:rsidRPr="00F22D8F">
              <w:t xml:space="preserve">копеек </w:t>
            </w:r>
            <w:r>
              <w:t>(сумма прописью), вносится в течение</w:t>
            </w:r>
          </w:p>
        </w:tc>
      </w:tr>
    </w:tbl>
    <w:p w:rsidR="00F22D8F" w:rsidRDefault="00F22D8F" w:rsidP="00F22D8F">
      <w:pPr>
        <w:jc w:val="both"/>
      </w:pPr>
      <w:r>
        <w:t>11 рабочих дней со дня заключения договора;</w:t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546"/>
        <w:gridCol w:w="2170"/>
        <w:gridCol w:w="658"/>
        <w:gridCol w:w="518"/>
        <w:gridCol w:w="546"/>
        <w:gridCol w:w="2267"/>
        <w:gridCol w:w="2632"/>
      </w:tblGrid>
      <w:tr w:rsidR="00F22D8F" w:rsidRPr="00F22D8F" w:rsidTr="00F22D8F">
        <w:trPr>
          <w:trHeight w:val="240"/>
        </w:trPr>
        <w:tc>
          <w:tcPr>
            <w:tcW w:w="4228" w:type="dxa"/>
            <w:gridSpan w:val="4"/>
            <w:shd w:val="clear" w:color="auto" w:fill="auto"/>
            <w:vAlign w:val="bottom"/>
          </w:tcPr>
          <w:p w:rsidR="00F22D8F" w:rsidRPr="00F22D8F" w:rsidRDefault="00F22D8F" w:rsidP="00F22D8F">
            <w:pPr>
              <w:ind w:firstLine="340"/>
            </w:pPr>
            <w:r w:rsidRPr="00F22D8F">
              <w:t>50 процентов платы, что составляет</w:t>
            </w:r>
          </w:p>
        </w:tc>
        <w:tc>
          <w:tcPr>
            <w:tcW w:w="5963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2D8F" w:rsidRPr="00F22D8F" w:rsidRDefault="00F22D8F" w:rsidP="00F22D8F">
            <w:pPr>
              <w:jc w:val="center"/>
            </w:pPr>
          </w:p>
        </w:tc>
      </w:tr>
      <w:tr w:rsidR="00F22D8F" w:rsidRPr="00F22D8F" w:rsidTr="00F22D8F">
        <w:trPr>
          <w:trHeight w:val="240"/>
        </w:trPr>
        <w:tc>
          <w:tcPr>
            <w:tcW w:w="854" w:type="dxa"/>
            <w:shd w:val="clear" w:color="auto" w:fill="auto"/>
            <w:vAlign w:val="bottom"/>
          </w:tcPr>
          <w:p w:rsidR="00F22D8F" w:rsidRPr="00F22D8F" w:rsidRDefault="00F22D8F" w:rsidP="00F22D8F">
            <w:r w:rsidRPr="00F22D8F">
              <w:t>рублей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2D8F" w:rsidRPr="00F22D8F" w:rsidRDefault="00F22D8F" w:rsidP="00F22D8F">
            <w:pPr>
              <w:jc w:val="center"/>
            </w:pPr>
          </w:p>
        </w:tc>
        <w:tc>
          <w:tcPr>
            <w:tcW w:w="6159" w:type="dxa"/>
            <w:gridSpan w:val="5"/>
            <w:shd w:val="clear" w:color="auto" w:fill="auto"/>
            <w:vAlign w:val="bottom"/>
          </w:tcPr>
          <w:p w:rsidR="00F22D8F" w:rsidRPr="00F22D8F" w:rsidRDefault="00F22D8F" w:rsidP="00F22D8F">
            <w:pPr>
              <w:jc w:val="center"/>
            </w:pPr>
            <w:r w:rsidRPr="00F22D8F">
              <w:t xml:space="preserve">копеек, в том числе </w:t>
            </w:r>
            <w:r w:rsidRPr="00F22D8F">
              <w:rPr>
                <w:rStyle w:val="fontstyle01"/>
                <w:rFonts w:ascii="Times New Roman" w:hAnsi="Times New Roman"/>
              </w:rPr>
              <w:t>налог на добавленную стоимость</w:t>
            </w:r>
          </w:p>
        </w:tc>
        <w:tc>
          <w:tcPr>
            <w:tcW w:w="263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2D8F" w:rsidRPr="00F22D8F" w:rsidRDefault="00F22D8F" w:rsidP="00F22D8F">
            <w:pPr>
              <w:jc w:val="center"/>
            </w:pPr>
          </w:p>
        </w:tc>
      </w:tr>
      <w:tr w:rsidR="00F22D8F" w:rsidRPr="00F22D8F" w:rsidTr="00F22D8F">
        <w:trPr>
          <w:trHeight w:val="240"/>
        </w:trPr>
        <w:tc>
          <w:tcPr>
            <w:tcW w:w="357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2D8F" w:rsidRPr="00F22D8F" w:rsidRDefault="00F22D8F" w:rsidP="00F22D8F">
            <w:pPr>
              <w:jc w:val="center"/>
            </w:pPr>
          </w:p>
        </w:tc>
        <w:tc>
          <w:tcPr>
            <w:tcW w:w="1176" w:type="dxa"/>
            <w:gridSpan w:val="2"/>
            <w:shd w:val="clear" w:color="auto" w:fill="auto"/>
            <w:vAlign w:val="bottom"/>
          </w:tcPr>
          <w:p w:rsidR="00F22D8F" w:rsidRPr="00F22D8F" w:rsidRDefault="00F22D8F" w:rsidP="00F22D8F">
            <w:pPr>
              <w:jc w:val="center"/>
            </w:pPr>
            <w:r w:rsidRPr="00F22D8F">
              <w:t>рублей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2D8F" w:rsidRPr="00F22D8F" w:rsidRDefault="00F22D8F" w:rsidP="00F22D8F">
            <w:pPr>
              <w:jc w:val="center"/>
            </w:pPr>
          </w:p>
        </w:tc>
        <w:tc>
          <w:tcPr>
            <w:tcW w:w="4899" w:type="dxa"/>
            <w:gridSpan w:val="2"/>
            <w:shd w:val="clear" w:color="auto" w:fill="auto"/>
            <w:vAlign w:val="bottom"/>
          </w:tcPr>
          <w:p w:rsidR="00F22D8F" w:rsidRPr="00F22D8F" w:rsidRDefault="00F22D8F" w:rsidP="00F22D8F">
            <w:pPr>
              <w:jc w:val="right"/>
              <w:rPr>
                <w:sz w:val="2"/>
                <w:szCs w:val="2"/>
              </w:rPr>
            </w:pPr>
            <w:r w:rsidRPr="00F22D8F">
              <w:t xml:space="preserve">копеек </w:t>
            </w:r>
            <w:r>
              <w:t>(сумма прописью), вносится в течение</w:t>
            </w:r>
          </w:p>
        </w:tc>
      </w:tr>
    </w:tbl>
    <w:p w:rsidR="00F22D8F" w:rsidRDefault="00F22D8F" w:rsidP="00F22D8F">
      <w:pPr>
        <w:jc w:val="both"/>
      </w:pPr>
      <w:r>
        <w:t>11 рабочих дней со дня подписания акта о подключении (технологическом присоединении).</w:t>
      </w:r>
    </w:p>
    <w:p w:rsidR="00374B5C" w:rsidRPr="00F22D8F" w:rsidRDefault="00374B5C" w:rsidP="00F22D8F">
      <w:pPr>
        <w:ind w:firstLine="340"/>
        <w:jc w:val="both"/>
      </w:pPr>
      <w:r w:rsidRPr="00F22D8F">
        <w:t>1</w:t>
      </w:r>
      <w:r w:rsidR="00F22D8F">
        <w:t>4</w:t>
      </w:r>
      <w:r w:rsidRPr="00F22D8F">
        <w:t>.</w:t>
      </w:r>
      <w:r w:rsidR="000A74C2" w:rsidRPr="00F22D8F">
        <w:t> </w:t>
      </w:r>
      <w:r w:rsidR="00F22D8F">
        <w:t>Размер платы и порядок расчета за поставку газоиспользующего оборудования и (или) п</w:t>
      </w:r>
      <w:r w:rsidR="00F22D8F">
        <w:t>о</w:t>
      </w:r>
      <w:r w:rsidR="00F22D8F">
        <w:t>ставку прибора учета газа определяется в соответствии с гражданским законодательством.</w:t>
      </w:r>
    </w:p>
    <w:p w:rsidR="00374B5C" w:rsidRPr="00F22D8F" w:rsidRDefault="00374B5C" w:rsidP="00374B5C"/>
    <w:p w:rsidR="00374B5C" w:rsidRPr="00F22D8F" w:rsidRDefault="00374B5C" w:rsidP="00374B5C"/>
    <w:p w:rsidR="00374B5C" w:rsidRPr="00F22D8F" w:rsidRDefault="00374B5C" w:rsidP="00374B5C">
      <w:pPr>
        <w:jc w:val="center"/>
      </w:pPr>
      <w:proofErr w:type="spellStart"/>
      <w:r w:rsidRPr="00F22D8F">
        <w:t>IV</w:t>
      </w:r>
      <w:proofErr w:type="spellEnd"/>
      <w:r w:rsidRPr="00F22D8F">
        <w:t>. Ответственность сторон</w:t>
      </w:r>
    </w:p>
    <w:p w:rsidR="00374B5C" w:rsidRPr="00F22D8F" w:rsidRDefault="00374B5C" w:rsidP="00374B5C"/>
    <w:p w:rsidR="00F22D8F" w:rsidRDefault="00F22D8F" w:rsidP="00F22D8F">
      <w:pPr>
        <w:ind w:firstLine="340"/>
        <w:jc w:val="both"/>
      </w:pPr>
      <w:r>
        <w:t>15. 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0A74C2" w:rsidRPr="00F22D8F" w:rsidRDefault="00F22D8F" w:rsidP="00F22D8F">
      <w:pPr>
        <w:ind w:firstLine="340"/>
        <w:jc w:val="both"/>
      </w:pPr>
      <w:r>
        <w:t>16. Стороны освобождаются от ответственности за неисполнение или ненадлежащее исполн</w:t>
      </w:r>
      <w:r>
        <w:t>е</w:t>
      </w:r>
      <w:r>
        <w:t>ние обязательств по договору, если такое неисполнение или ненадлежащее исполнение явились следствием обстоятельств непреодолимой силы.</w:t>
      </w:r>
    </w:p>
    <w:p w:rsidR="00147EB8" w:rsidRPr="00F22D8F" w:rsidRDefault="00147EB8" w:rsidP="00147EB8"/>
    <w:p w:rsidR="00147EB8" w:rsidRPr="00F22D8F" w:rsidRDefault="00147EB8" w:rsidP="00147EB8"/>
    <w:p w:rsidR="00374B5C" w:rsidRPr="00F22D8F" w:rsidRDefault="00F22D8F" w:rsidP="000A74C2">
      <w:pPr>
        <w:jc w:val="center"/>
      </w:pPr>
      <w:r w:rsidRPr="00F22D8F">
        <w:t>V. Порядок мониторинга выполнения технических условий</w:t>
      </w:r>
    </w:p>
    <w:p w:rsidR="00374B5C" w:rsidRPr="00F22D8F" w:rsidRDefault="00374B5C" w:rsidP="00374B5C"/>
    <w:p w:rsidR="000A74C2" w:rsidRPr="00F22D8F" w:rsidRDefault="00F22D8F" w:rsidP="00F22D8F">
      <w:pPr>
        <w:ind w:firstLine="340"/>
        <w:jc w:val="both"/>
      </w:pPr>
      <w:r>
        <w:t>17. Мониторинг выполнения заявителем технических условий не проводится в случае обращ</w:t>
      </w:r>
      <w:r>
        <w:t>е</w:t>
      </w:r>
      <w:r>
        <w:t>ния заявителя в соответствии с пунктом 12 Правил к исполнителю с просьбой осуществить мер</w:t>
      </w:r>
      <w:r>
        <w:t>о</w:t>
      </w:r>
      <w:r>
        <w:t>приятия по подключению (технологическому присоединению) в пределах границ его земельного участка.</w:t>
      </w:r>
    </w:p>
    <w:p w:rsidR="000A74C2" w:rsidRPr="00F22D8F" w:rsidRDefault="00F22D8F" w:rsidP="00F22D8F">
      <w:pPr>
        <w:ind w:firstLine="340"/>
        <w:jc w:val="both"/>
      </w:pPr>
      <w:r>
        <w:t>18. Мониторинг выполнения заявителем технических условий проводится исполнителем в о</w:t>
      </w:r>
      <w:r>
        <w:t>т</w:t>
      </w:r>
      <w:r>
        <w:t>ношении каждого из технических условий, выданных заявителю, при условии, что срок их де</w:t>
      </w:r>
      <w:r>
        <w:t>й</w:t>
      </w:r>
      <w:r>
        <w:t>ствия не истек.</w:t>
      </w:r>
    </w:p>
    <w:p w:rsidR="000A74C2" w:rsidRPr="00F22D8F" w:rsidRDefault="00F22D8F" w:rsidP="00F22D8F">
      <w:pPr>
        <w:ind w:firstLine="340"/>
        <w:jc w:val="both"/>
      </w:pPr>
      <w:r>
        <w:t>19. Мониторинг выполнения заявителем мероприятий по подключению (технологическому присоединению), указанных в технических условиях, осуществляется путем обеспечения доступа исполнителя к газоиспользующему оборудованию и (или) сети газопотребления заявителя.</w:t>
      </w:r>
    </w:p>
    <w:p w:rsidR="00F22D8F" w:rsidRDefault="00F22D8F" w:rsidP="00F22D8F">
      <w:pPr>
        <w:ind w:firstLine="340"/>
        <w:jc w:val="both"/>
      </w:pPr>
      <w:r>
        <w:lastRenderedPageBreak/>
        <w:t>20. Порядок осуществления мониторинга выполнения заявителем технических условий вкл</w:t>
      </w:r>
      <w:r>
        <w:t>ю</w:t>
      </w:r>
      <w:r>
        <w:t>чает следующие мероприятия:</w:t>
      </w:r>
    </w:p>
    <w:p w:rsidR="00F22D8F" w:rsidRDefault="00F22D8F" w:rsidP="00F22D8F">
      <w:pPr>
        <w:ind w:firstLine="340"/>
        <w:jc w:val="both"/>
      </w:pPr>
      <w:r>
        <w:t>а) подача заявителем уведомления о выполнении технических условий с приложением док</w:t>
      </w:r>
      <w:r>
        <w:t>у</w:t>
      </w:r>
      <w:r>
        <w:t>ментов в соответствии с пунктом 21 договора;</w:t>
      </w:r>
    </w:p>
    <w:p w:rsidR="00F22D8F" w:rsidRDefault="00F22D8F" w:rsidP="00F22D8F">
      <w:pPr>
        <w:ind w:firstLine="340"/>
        <w:jc w:val="both"/>
      </w:pPr>
      <w:r>
        <w:t>б) проверка исполнителем документов, поданных заявителем вместе с уведомлением о выпо</w:t>
      </w:r>
      <w:r>
        <w:t>л</w:t>
      </w:r>
      <w:r>
        <w:t>нении технических условий;</w:t>
      </w:r>
    </w:p>
    <w:p w:rsidR="00F22D8F" w:rsidRDefault="00F22D8F" w:rsidP="00F22D8F">
      <w:pPr>
        <w:ind w:firstLine="340"/>
        <w:jc w:val="both"/>
      </w:pPr>
      <w:r>
        <w:t>в) проверка исполнителем помещения объекта капитального строительства, в котором уст</w:t>
      </w:r>
      <w:r>
        <w:t>а</w:t>
      </w:r>
      <w:r>
        <w:t>новлено газоиспользующее оборудование, на наличие вентиляции, обособленных дымоходов и </w:t>
      </w:r>
      <w:proofErr w:type="spellStart"/>
      <w:r>
        <w:t>вентканалов</w:t>
      </w:r>
      <w:proofErr w:type="spellEnd"/>
      <w:r>
        <w:t>;</w:t>
      </w:r>
    </w:p>
    <w:p w:rsidR="00F22D8F" w:rsidRDefault="00F22D8F" w:rsidP="00F22D8F">
      <w:pPr>
        <w:ind w:firstLine="340"/>
        <w:jc w:val="both"/>
      </w:pPr>
      <w:r>
        <w:t>г) проверка исполнителем сертификатов соответствия и паспортов</w:t>
      </w:r>
      <w:r w:rsidR="009861BF">
        <w:t xml:space="preserve"> </w:t>
      </w:r>
      <w:r>
        <w:t>изготовителя газоиспольз</w:t>
      </w:r>
      <w:r>
        <w:t>у</w:t>
      </w:r>
      <w:r>
        <w:t>ющего оборудования, технических устройств</w:t>
      </w:r>
      <w:r w:rsidR="009861BF">
        <w:t xml:space="preserve"> </w:t>
      </w:r>
      <w:r>
        <w:t>и материалов;</w:t>
      </w:r>
    </w:p>
    <w:p w:rsidR="00F22D8F" w:rsidRDefault="00F22D8F" w:rsidP="00F22D8F">
      <w:pPr>
        <w:ind w:firstLine="340"/>
        <w:jc w:val="both"/>
      </w:pPr>
      <w:r>
        <w:t>д)</w:t>
      </w:r>
      <w:r w:rsidR="009861BF">
        <w:t> </w:t>
      </w:r>
      <w:r>
        <w:t>проверка исполнителем наличия акта первичного обследования</w:t>
      </w:r>
      <w:r w:rsidR="009861BF">
        <w:t xml:space="preserve"> </w:t>
      </w:r>
      <w:r>
        <w:t>дымоходов и вентиляцио</w:t>
      </w:r>
      <w:r>
        <w:t>н</w:t>
      </w:r>
      <w:r>
        <w:t>ных каналов, выполненного</w:t>
      </w:r>
      <w:r w:rsidR="009861BF">
        <w:t xml:space="preserve"> </w:t>
      </w:r>
      <w:r>
        <w:t>специализированной организацией;</w:t>
      </w:r>
    </w:p>
    <w:p w:rsidR="00F22D8F" w:rsidRDefault="00F22D8F" w:rsidP="00F22D8F">
      <w:pPr>
        <w:ind w:firstLine="340"/>
        <w:jc w:val="both"/>
      </w:pPr>
      <w:r>
        <w:t>е)</w:t>
      </w:r>
      <w:r w:rsidR="009861BF">
        <w:t> </w:t>
      </w:r>
      <w:r>
        <w:t>проверка исполнителем наличия прибора учета газа,</w:t>
      </w:r>
      <w:r w:rsidR="009861BF">
        <w:t xml:space="preserve"> </w:t>
      </w:r>
      <w:r>
        <w:t>соответствующего обязательным треб</w:t>
      </w:r>
      <w:r>
        <w:t>о</w:t>
      </w:r>
      <w:r>
        <w:t>ваниям, установленным</w:t>
      </w:r>
      <w:r w:rsidR="009861BF">
        <w:t xml:space="preserve"> </w:t>
      </w:r>
      <w:r>
        <w:t>законодательством Российской Федерации о техническом регулировании;</w:t>
      </w:r>
    </w:p>
    <w:p w:rsidR="00F22D8F" w:rsidRDefault="00F22D8F" w:rsidP="00F22D8F">
      <w:pPr>
        <w:ind w:firstLine="340"/>
        <w:jc w:val="both"/>
      </w:pPr>
      <w:r>
        <w:t>ж)</w:t>
      </w:r>
      <w:r w:rsidR="009861BF">
        <w:t> </w:t>
      </w:r>
      <w:r>
        <w:t>приемка исполнителем скрытых работ при строительстве</w:t>
      </w:r>
      <w:r w:rsidR="009861BF">
        <w:t xml:space="preserve"> </w:t>
      </w:r>
      <w:r>
        <w:t>заявителем сети газ</w:t>
      </w:r>
      <w:r w:rsidR="009861BF">
        <w:t>о</w:t>
      </w:r>
      <w:r>
        <w:t>потребления от газ</w:t>
      </w:r>
      <w:r w:rsidR="009861BF">
        <w:t>о</w:t>
      </w:r>
      <w:r>
        <w:t>использующего оборудования</w:t>
      </w:r>
      <w:r w:rsidR="009861BF">
        <w:t xml:space="preserve"> </w:t>
      </w:r>
      <w:r>
        <w:t>до точек подключения (при необходимости).</w:t>
      </w:r>
    </w:p>
    <w:p w:rsidR="00F22D8F" w:rsidRPr="009861BF" w:rsidRDefault="00F22D8F" w:rsidP="00F22D8F">
      <w:pPr>
        <w:ind w:firstLine="340"/>
        <w:jc w:val="both"/>
        <w:rPr>
          <w:sz w:val="2"/>
          <w:szCs w:val="2"/>
        </w:rPr>
      </w:pPr>
      <w:r>
        <w:t>21.</w:t>
      </w:r>
      <w:r w:rsidR="009861BF">
        <w:t> </w:t>
      </w:r>
      <w:r>
        <w:t>Для осуществления мониторинга выполнения заявителем</w:t>
      </w:r>
      <w:r w:rsidR="009861BF">
        <w:t xml:space="preserve"> технических условий заявитель</w:t>
      </w:r>
      <w:r w:rsidR="009861BF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4"/>
        <w:gridCol w:w="1890"/>
        <w:gridCol w:w="7027"/>
      </w:tblGrid>
      <w:tr w:rsidR="009861BF" w:rsidRPr="00F22D8F" w:rsidTr="009861BF">
        <w:trPr>
          <w:trHeight w:val="240"/>
        </w:trPr>
        <w:tc>
          <w:tcPr>
            <w:tcW w:w="1274" w:type="dxa"/>
            <w:shd w:val="clear" w:color="auto" w:fill="auto"/>
            <w:vAlign w:val="bottom"/>
          </w:tcPr>
          <w:p w:rsidR="009861BF" w:rsidRPr="00F22D8F" w:rsidRDefault="009861BF" w:rsidP="001504B9">
            <w:r>
              <w:t>не позднее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61BF" w:rsidRPr="00F22D8F" w:rsidRDefault="009861BF" w:rsidP="001504B9">
            <w:pPr>
              <w:jc w:val="center"/>
            </w:pPr>
          </w:p>
        </w:tc>
        <w:tc>
          <w:tcPr>
            <w:tcW w:w="7027" w:type="dxa"/>
            <w:shd w:val="clear" w:color="auto" w:fill="auto"/>
            <w:vAlign w:val="bottom"/>
          </w:tcPr>
          <w:p w:rsidR="009861BF" w:rsidRPr="00F22D8F" w:rsidRDefault="009861BF" w:rsidP="009861BF">
            <w:pPr>
              <w:jc w:val="right"/>
            </w:pPr>
            <w:r>
              <w:t xml:space="preserve">дней до дня окончания срока осуществления мероприятий </w:t>
            </w:r>
            <w:proofErr w:type="gramStart"/>
            <w:r>
              <w:t>по</w:t>
            </w:r>
            <w:proofErr w:type="gramEnd"/>
            <w:r>
              <w:t xml:space="preserve"> под- </w:t>
            </w:r>
          </w:p>
        </w:tc>
      </w:tr>
    </w:tbl>
    <w:p w:rsidR="00F22D8F" w:rsidRDefault="009861BF" w:rsidP="009861BF">
      <w:pPr>
        <w:jc w:val="both"/>
      </w:pPr>
      <w:proofErr w:type="spellStart"/>
      <w:proofErr w:type="gramStart"/>
      <w:r>
        <w:t>ключению</w:t>
      </w:r>
      <w:proofErr w:type="spellEnd"/>
      <w:r>
        <w:t xml:space="preserve"> представляет исполнителю уведомление о выполнении технических условий с прил</w:t>
      </w:r>
      <w:r>
        <w:t>о</w:t>
      </w:r>
      <w:r>
        <w:t>жением документов, предусмотренных пунктом 95 технического регламента о безопасности сетей газораспределения и газопотребления, утвержденного постановлением Правительства Российской Федерации от 29 октября 2010 г. № 870 «Об утверждении технического регламента о безопасности сетей газораспределения и газопотребления» (в случае, если это предусмотрено техническим р</w:t>
      </w:r>
      <w:r>
        <w:t>е</w:t>
      </w:r>
      <w:r>
        <w:t>гламентом), а также копии сертификатов соответствия на газоиспользующее оборудование (если оборудование</w:t>
      </w:r>
      <w:proofErr w:type="gramEnd"/>
      <w:r>
        <w:t xml:space="preserve"> подлежит обязательной сертификации) и (или) сопроводительной технической д</w:t>
      </w:r>
      <w:r>
        <w:t>о</w:t>
      </w:r>
      <w:r>
        <w:t>кументации (технические паспорта оборудования), содержащей сведения о сертификации.</w:t>
      </w:r>
    </w:p>
    <w:p w:rsidR="00F22D8F" w:rsidRDefault="009861BF" w:rsidP="009861BF">
      <w:pPr>
        <w:ind w:firstLine="340"/>
        <w:jc w:val="both"/>
      </w:pPr>
      <w:r>
        <w:t>22. По результатам мониторинга выполнения заявителем технических условий уполномоче</w:t>
      </w:r>
      <w:r>
        <w:t>н</w:t>
      </w:r>
      <w:r>
        <w:t>ной организацией составляется акт о готовности.</w:t>
      </w:r>
    </w:p>
    <w:p w:rsidR="009861BF" w:rsidRDefault="009861BF" w:rsidP="009861BF">
      <w:pPr>
        <w:ind w:firstLine="340"/>
        <w:jc w:val="both"/>
      </w:pPr>
      <w:r>
        <w:t>23. Акт о готовности составляется и подписывается заявителем и уполномоченной организац</w:t>
      </w:r>
      <w:r>
        <w:t>и</w:t>
      </w:r>
      <w:r>
        <w:t>ей непосредственно в день проведения осмотра.</w:t>
      </w:r>
    </w:p>
    <w:p w:rsidR="009861BF" w:rsidRDefault="009861BF" w:rsidP="009861BF">
      <w:pPr>
        <w:ind w:firstLine="340"/>
        <w:jc w:val="both"/>
      </w:pPr>
      <w:r>
        <w:t>24. При невыполнении требований технических условий исполнитель в письменной форме уведомляет об этом заявителя.</w:t>
      </w:r>
    </w:p>
    <w:p w:rsidR="009861BF" w:rsidRDefault="009861BF" w:rsidP="009861BF">
      <w:pPr>
        <w:ind w:firstLine="340"/>
        <w:jc w:val="both"/>
      </w:pPr>
      <w:r>
        <w:t>При выявлении в ходе осмотра невыполнения заявителем требований технических условий и</w:t>
      </w:r>
      <w:r>
        <w:t>с</w:t>
      </w:r>
      <w:r>
        <w:t>полнитель по завершении осмотра составляет и передает заявителю перечень замечаний. Повто</w:t>
      </w:r>
      <w:r>
        <w:t>р</w:t>
      </w:r>
      <w:r>
        <w:t>ный мониторинг выполнения заявителем технических условий осуществляется не позднее 3 раб</w:t>
      </w:r>
      <w:r>
        <w:t>о</w:t>
      </w:r>
      <w:r>
        <w:t xml:space="preserve">чих дней после получения </w:t>
      </w:r>
      <w:proofErr w:type="gramStart"/>
      <w:r>
        <w:t>от него уведомления об устранении замечаний с приложением инфо</w:t>
      </w:r>
      <w:r>
        <w:t>р</w:t>
      </w:r>
      <w:r>
        <w:t>мации о принятых мерах по их устранению</w:t>
      </w:r>
      <w:proofErr w:type="gramEnd"/>
      <w:r>
        <w:t>.</w:t>
      </w:r>
    </w:p>
    <w:p w:rsidR="009861BF" w:rsidRDefault="009861BF" w:rsidP="009861BF">
      <w:pPr>
        <w:ind w:firstLine="340"/>
        <w:jc w:val="both"/>
      </w:pPr>
      <w:r>
        <w:t>Акт о готовности подписывается после устранения всех замечаний, направленных исполнит</w:t>
      </w:r>
      <w:r>
        <w:t>е</w:t>
      </w:r>
      <w:r>
        <w:t>лем.</w:t>
      </w:r>
    </w:p>
    <w:p w:rsidR="009861BF" w:rsidRPr="009861BF" w:rsidRDefault="009861BF" w:rsidP="009861BF">
      <w:pPr>
        <w:ind w:firstLine="340"/>
        <w:jc w:val="both"/>
        <w:rPr>
          <w:sz w:val="2"/>
          <w:szCs w:val="2"/>
        </w:rPr>
      </w:pPr>
      <w:r>
        <w:t>В случае если от исполнителя по результатам проверки проектной документации сети газоп</w:t>
      </w:r>
      <w:r>
        <w:t>о</w:t>
      </w:r>
      <w:r>
        <w:t>требления (представляется в случае, если разработка проектной документации сети газопотребл</w:t>
      </w:r>
      <w:r>
        <w:t>е</w:t>
      </w:r>
      <w:r>
        <w:t>ния заявителем предусмотрена законодательством Российской Федерации) на соответствие в</w:t>
      </w:r>
      <w:r>
        <w:t>ы</w:t>
      </w:r>
      <w:r>
        <w:t>данным техническим условиям заявителем получены замечания, их необходимо устранить</w:t>
      </w:r>
      <w:r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4"/>
        <w:gridCol w:w="1890"/>
        <w:gridCol w:w="7027"/>
      </w:tblGrid>
      <w:tr w:rsidR="009861BF" w:rsidRPr="00F22D8F" w:rsidTr="001504B9">
        <w:trPr>
          <w:trHeight w:val="240"/>
        </w:trPr>
        <w:tc>
          <w:tcPr>
            <w:tcW w:w="1274" w:type="dxa"/>
            <w:shd w:val="clear" w:color="auto" w:fill="auto"/>
            <w:vAlign w:val="bottom"/>
          </w:tcPr>
          <w:p w:rsidR="009861BF" w:rsidRPr="00F22D8F" w:rsidRDefault="009861BF" w:rsidP="001504B9">
            <w:r>
              <w:t>не позднее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61BF" w:rsidRPr="00F22D8F" w:rsidRDefault="009861BF" w:rsidP="001504B9">
            <w:pPr>
              <w:jc w:val="center"/>
            </w:pPr>
          </w:p>
        </w:tc>
        <w:tc>
          <w:tcPr>
            <w:tcW w:w="7027" w:type="dxa"/>
            <w:shd w:val="clear" w:color="auto" w:fill="auto"/>
            <w:vAlign w:val="bottom"/>
          </w:tcPr>
          <w:p w:rsidR="009861BF" w:rsidRPr="00F22D8F" w:rsidRDefault="009861BF" w:rsidP="009861BF">
            <w:r>
              <w:t xml:space="preserve"> дней со дня получения указанных замечаний.</w:t>
            </w:r>
          </w:p>
        </w:tc>
      </w:tr>
    </w:tbl>
    <w:p w:rsidR="009861BF" w:rsidRDefault="009861BF" w:rsidP="009861BF">
      <w:pPr>
        <w:ind w:firstLine="340"/>
        <w:jc w:val="both"/>
      </w:pPr>
      <w:r>
        <w:t>25. </w:t>
      </w:r>
      <w:proofErr w:type="gramStart"/>
      <w:r>
        <w:t>При наличии у исполнителя замечаний к выполнению возложенных на заявителя меропр</w:t>
      </w:r>
      <w:r>
        <w:t>и</w:t>
      </w:r>
      <w:r>
        <w:t>ятий по подключению</w:t>
      </w:r>
      <w:proofErr w:type="gramEnd"/>
      <w:r>
        <w:t xml:space="preserve"> (технологическому присоединению) такие замечания должны быть напра</w:t>
      </w:r>
      <w:r>
        <w:t>в</w:t>
      </w:r>
      <w:r>
        <w:t>лены заявителю любым способом (почтовое отправление, электронное сообщение по адресу эле</w:t>
      </w:r>
      <w:r>
        <w:t>к</w:t>
      </w:r>
      <w:r>
        <w:t>тронной почты заявителя (при наличии), личный кабинет заявителя).</w:t>
      </w:r>
    </w:p>
    <w:p w:rsidR="00F22D8F" w:rsidRDefault="009861BF" w:rsidP="009861BF">
      <w:pPr>
        <w:ind w:firstLine="340"/>
        <w:jc w:val="both"/>
      </w:pPr>
      <w:r>
        <w:t>26. Срок проведения мероприятий по мониторингу исполнителем выполнения заявителем те</w:t>
      </w:r>
      <w:r>
        <w:t>х</w:t>
      </w:r>
      <w:r>
        <w:t>нических условий не должен превышать 3 рабочих дней со дня получения исполнителем уведо</w:t>
      </w:r>
      <w:r>
        <w:t>м</w:t>
      </w:r>
      <w:r>
        <w:t>ления от заявителя о выполнении им технических условий либо уведомления об устранении зам</w:t>
      </w:r>
      <w:r>
        <w:t>е</w:t>
      </w:r>
      <w:r>
        <w:t>чаний.</w:t>
      </w:r>
    </w:p>
    <w:p w:rsidR="00F22D8F" w:rsidRDefault="00F22D8F" w:rsidP="000A74C2">
      <w:pPr>
        <w:ind w:firstLine="340"/>
        <w:jc w:val="both"/>
      </w:pPr>
    </w:p>
    <w:p w:rsidR="00F22D8F" w:rsidRDefault="00F22D8F" w:rsidP="000A74C2">
      <w:pPr>
        <w:ind w:firstLine="340"/>
        <w:jc w:val="both"/>
      </w:pPr>
    </w:p>
    <w:p w:rsidR="00953EA5" w:rsidRDefault="009861BF" w:rsidP="009861BF">
      <w:pPr>
        <w:jc w:val="center"/>
      </w:pPr>
      <w:proofErr w:type="spellStart"/>
      <w:r>
        <w:lastRenderedPageBreak/>
        <w:t>VI</w:t>
      </w:r>
      <w:proofErr w:type="spellEnd"/>
      <w:r>
        <w:t>. Разграничение имущественной принадлежности сетей</w:t>
      </w:r>
    </w:p>
    <w:p w:rsidR="00953EA5" w:rsidRDefault="009861BF" w:rsidP="00953EA5">
      <w:pPr>
        <w:jc w:val="center"/>
      </w:pPr>
      <w:r>
        <w:t>газораспределения</w:t>
      </w:r>
      <w:r w:rsidR="00953EA5">
        <w:t xml:space="preserve"> </w:t>
      </w:r>
      <w:r>
        <w:t xml:space="preserve">и газопотребления и </w:t>
      </w:r>
      <w:proofErr w:type="gramStart"/>
      <w:r>
        <w:t>эксплуатационной</w:t>
      </w:r>
      <w:proofErr w:type="gramEnd"/>
    </w:p>
    <w:p w:rsidR="00374B5C" w:rsidRPr="00F22D8F" w:rsidRDefault="009861BF" w:rsidP="00953EA5">
      <w:pPr>
        <w:jc w:val="center"/>
      </w:pPr>
      <w:r>
        <w:t>ответственности сторон</w:t>
      </w:r>
    </w:p>
    <w:p w:rsidR="00374B5C" w:rsidRPr="00F22D8F" w:rsidRDefault="00374B5C" w:rsidP="00374B5C"/>
    <w:p w:rsidR="00374B5C" w:rsidRPr="00F22D8F" w:rsidRDefault="00953EA5" w:rsidP="00953EA5">
      <w:pPr>
        <w:ind w:firstLine="340"/>
        <w:jc w:val="both"/>
      </w:pPr>
      <w:r>
        <w:t>27. Граница разграничения имущественной принадлежности сетей газораспределения и газоп</w:t>
      </w:r>
      <w:r>
        <w:t>о</w:t>
      </w:r>
      <w:r>
        <w:t>требления, а также граница эксплуатационной ответственности сторон по сетям газораспредел</w:t>
      </w:r>
      <w:r>
        <w:t>е</w:t>
      </w:r>
      <w:r>
        <w:t>ния и газопотребления указывается в акте о подключении (технологическом присоединении).</w:t>
      </w:r>
    </w:p>
    <w:p w:rsidR="00374B5C" w:rsidRPr="00F22D8F" w:rsidRDefault="00374B5C" w:rsidP="00374B5C"/>
    <w:p w:rsidR="000A74C2" w:rsidRPr="00F22D8F" w:rsidRDefault="000A74C2" w:rsidP="00374B5C"/>
    <w:p w:rsidR="00374B5C" w:rsidRPr="00F22D8F" w:rsidRDefault="00374B5C" w:rsidP="000A74C2">
      <w:pPr>
        <w:jc w:val="center"/>
      </w:pPr>
      <w:proofErr w:type="spellStart"/>
      <w:r w:rsidRPr="00F22D8F">
        <w:t>VII</w:t>
      </w:r>
      <w:proofErr w:type="spellEnd"/>
      <w:r w:rsidRPr="00F22D8F">
        <w:t>. Условия изменения и расторжения договора</w:t>
      </w:r>
    </w:p>
    <w:p w:rsidR="00374B5C" w:rsidRPr="00F22D8F" w:rsidRDefault="00374B5C" w:rsidP="00374B5C"/>
    <w:p w:rsidR="00953EA5" w:rsidRDefault="00953EA5" w:rsidP="00953EA5">
      <w:pPr>
        <w:ind w:firstLine="340"/>
        <w:jc w:val="both"/>
      </w:pPr>
      <w:r>
        <w:t>28. Заявитель вправе при нарушении исполнителем указанных в договоре сроков подключения (технологического присоединения) в одностороннем порядке отказаться от исполнения договора.</w:t>
      </w:r>
    </w:p>
    <w:p w:rsidR="00953EA5" w:rsidRDefault="00953EA5" w:rsidP="00953EA5">
      <w:pPr>
        <w:ind w:firstLine="340"/>
        <w:jc w:val="both"/>
      </w:pPr>
      <w:r>
        <w:t>29. Любые изменения, вносимые в договор, действительны лишь при условии их оформления в письменной форме в виде дополнительного соглашения к договору, подписанного сторонами, и составляют его неотъемлемую часть.</w:t>
      </w:r>
    </w:p>
    <w:p w:rsidR="00374B5C" w:rsidRPr="00F22D8F" w:rsidRDefault="00953EA5" w:rsidP="00953EA5">
      <w:pPr>
        <w:ind w:firstLine="340"/>
        <w:jc w:val="both"/>
      </w:pPr>
      <w:r>
        <w:t>30. </w:t>
      </w:r>
      <w:proofErr w:type="gramStart"/>
      <w:r>
        <w:t>Договор</w:t>
      </w:r>
      <w:proofErr w:type="gramEnd"/>
      <w:r>
        <w:t xml:space="preserve"> может быть расторгнут или изменен по соглашению сторон, оформленному в письменной форме, по решению суда либо в одностороннем порядке в случаях, предусмотре</w:t>
      </w:r>
      <w:r>
        <w:t>н</w:t>
      </w:r>
      <w:r>
        <w:t>ных законодательством Российской Федерации.</w:t>
      </w:r>
    </w:p>
    <w:p w:rsidR="00374B5C" w:rsidRDefault="00374B5C" w:rsidP="00374B5C"/>
    <w:p w:rsidR="00953EA5" w:rsidRPr="00F22D8F" w:rsidRDefault="00953EA5" w:rsidP="00374B5C"/>
    <w:p w:rsidR="00374B5C" w:rsidRPr="00F22D8F" w:rsidRDefault="00374B5C" w:rsidP="000A74C2">
      <w:pPr>
        <w:jc w:val="center"/>
      </w:pPr>
      <w:proofErr w:type="spellStart"/>
      <w:r w:rsidRPr="00F22D8F">
        <w:t>VIII</w:t>
      </w:r>
      <w:proofErr w:type="spellEnd"/>
      <w:r w:rsidRPr="00F22D8F">
        <w:t>. Заключительные положения</w:t>
      </w:r>
    </w:p>
    <w:p w:rsidR="00374B5C" w:rsidRPr="00F22D8F" w:rsidRDefault="00374B5C" w:rsidP="00374B5C"/>
    <w:p w:rsidR="00953EA5" w:rsidRPr="00953EA5" w:rsidRDefault="00953EA5" w:rsidP="00953EA5">
      <w:pPr>
        <w:ind w:firstLine="340"/>
        <w:jc w:val="both"/>
        <w:rPr>
          <w:rFonts w:ascii="Times-Roman" w:hAnsi="Times-Roman"/>
          <w:color w:val="090909"/>
        </w:rPr>
      </w:pPr>
      <w:r w:rsidRPr="00953EA5">
        <w:rPr>
          <w:rFonts w:ascii="Times-Roman" w:hAnsi="Times-Roman"/>
          <w:color w:val="090909"/>
        </w:rPr>
        <w:t>31.</w:t>
      </w:r>
      <w:r>
        <w:rPr>
          <w:rFonts w:ascii="Times-Roman" w:hAnsi="Times-Roman" w:hint="eastAsia"/>
          <w:color w:val="090909"/>
        </w:rPr>
        <w:t> </w:t>
      </w:r>
      <w:r w:rsidRPr="00953EA5">
        <w:rPr>
          <w:rFonts w:ascii="Times-Roman" w:hAnsi="Times-Roman"/>
          <w:color w:val="090909"/>
        </w:rPr>
        <w:t>Термины и опре</w:t>
      </w:r>
      <w:r>
        <w:rPr>
          <w:rFonts w:ascii="Times-Roman" w:hAnsi="Times-Roman"/>
          <w:color w:val="090909"/>
        </w:rPr>
        <w:t>деления, применяемые в договоре</w:t>
      </w:r>
      <w:r w:rsidRPr="00953EA5">
        <w:rPr>
          <w:rFonts w:ascii="Times-Roman" w:hAnsi="Times-Roman"/>
          <w:color w:val="090909"/>
        </w:rPr>
        <w:t>, понимаются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в соответствии с законод</w:t>
      </w:r>
      <w:r w:rsidRPr="00953EA5">
        <w:rPr>
          <w:rFonts w:ascii="Times-Roman" w:hAnsi="Times-Roman"/>
          <w:color w:val="090909"/>
        </w:rPr>
        <w:t>а</w:t>
      </w:r>
      <w:r w:rsidRPr="00953EA5">
        <w:rPr>
          <w:rFonts w:ascii="Times-Roman" w:hAnsi="Times-Roman"/>
          <w:color w:val="090909"/>
        </w:rPr>
        <w:t>тельством Российской Федерации.</w:t>
      </w:r>
    </w:p>
    <w:p w:rsidR="00953EA5" w:rsidRPr="00953EA5" w:rsidRDefault="00953EA5" w:rsidP="00953EA5">
      <w:pPr>
        <w:ind w:firstLine="340"/>
        <w:jc w:val="both"/>
        <w:rPr>
          <w:rFonts w:ascii="Times-Roman" w:hAnsi="Times-Roman"/>
          <w:color w:val="090909"/>
        </w:rPr>
      </w:pPr>
      <w:r>
        <w:rPr>
          <w:rFonts w:ascii="Times-Roman" w:hAnsi="Times-Roman"/>
          <w:color w:val="090909"/>
        </w:rPr>
        <w:t>32. </w:t>
      </w:r>
      <w:r w:rsidRPr="00953EA5">
        <w:rPr>
          <w:rFonts w:ascii="Times-Roman" w:hAnsi="Times-Roman"/>
          <w:color w:val="090909"/>
        </w:rPr>
        <w:t>По вопросам, не урегулированным договором, стороны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руководствуются законодател</w:t>
      </w:r>
      <w:r w:rsidRPr="00953EA5">
        <w:rPr>
          <w:rFonts w:ascii="Times-Roman" w:hAnsi="Times-Roman"/>
          <w:color w:val="090909"/>
        </w:rPr>
        <w:t>ь</w:t>
      </w:r>
      <w:r w:rsidRPr="00953EA5">
        <w:rPr>
          <w:rFonts w:ascii="Times-Roman" w:hAnsi="Times-Roman"/>
          <w:color w:val="090909"/>
        </w:rPr>
        <w:t>ством Российской Федерации.</w:t>
      </w:r>
    </w:p>
    <w:p w:rsidR="00953EA5" w:rsidRPr="00953EA5" w:rsidRDefault="00953EA5" w:rsidP="00953EA5">
      <w:pPr>
        <w:ind w:firstLine="340"/>
        <w:jc w:val="both"/>
        <w:rPr>
          <w:rFonts w:ascii="Times-Roman" w:hAnsi="Times-Roman"/>
          <w:color w:val="090909"/>
        </w:rPr>
      </w:pPr>
      <w:r>
        <w:rPr>
          <w:rFonts w:ascii="Times-Roman" w:hAnsi="Times-Roman"/>
          <w:color w:val="090909"/>
        </w:rPr>
        <w:t>33. </w:t>
      </w:r>
      <w:r w:rsidRPr="00953EA5">
        <w:rPr>
          <w:rFonts w:ascii="Times-Roman" w:hAnsi="Times-Roman"/>
          <w:color w:val="090909"/>
        </w:rPr>
        <w:t>Договор считается заключенным со дня поступления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исполнителю подписанного заявит</w:t>
      </w:r>
      <w:r w:rsidRPr="00953EA5">
        <w:rPr>
          <w:rFonts w:ascii="Times-Roman" w:hAnsi="Times-Roman"/>
          <w:color w:val="090909"/>
        </w:rPr>
        <w:t>е</w:t>
      </w:r>
      <w:r w:rsidRPr="00953EA5">
        <w:rPr>
          <w:rFonts w:ascii="Times-Roman" w:hAnsi="Times-Roman"/>
          <w:color w:val="090909"/>
        </w:rPr>
        <w:t>лем экземпляра договора, а в случае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если договор подписывается в личном кабинете заявителя с</w:t>
      </w:r>
      <w:r>
        <w:rPr>
          <w:rFonts w:ascii="Times-Roman" w:hAnsi="Times-Roman" w:hint="eastAsia"/>
          <w:color w:val="090909"/>
        </w:rPr>
        <w:t> </w:t>
      </w:r>
      <w:r w:rsidRPr="00953EA5">
        <w:rPr>
          <w:rFonts w:ascii="Times-Roman" w:hAnsi="Times-Roman"/>
          <w:color w:val="090909"/>
        </w:rPr>
        <w:t>использованием электронной цифровой подписи, он считается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заключенным с момента подп</w:t>
      </w:r>
      <w:r w:rsidRPr="00953EA5">
        <w:rPr>
          <w:rFonts w:ascii="Times-Roman" w:hAnsi="Times-Roman"/>
          <w:color w:val="090909"/>
        </w:rPr>
        <w:t>и</w:t>
      </w:r>
      <w:r w:rsidRPr="00953EA5">
        <w:rPr>
          <w:rFonts w:ascii="Times-Roman" w:hAnsi="Times-Roman"/>
          <w:color w:val="090909"/>
        </w:rPr>
        <w:t>сания его заявителем и действует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до полного исполнения сторонами всех своих обязательств по</w:t>
      </w:r>
      <w:r>
        <w:rPr>
          <w:rFonts w:ascii="Times-Roman" w:hAnsi="Times-Roman" w:hint="eastAsia"/>
          <w:color w:val="090909"/>
        </w:rPr>
        <w:t> </w:t>
      </w:r>
      <w:r w:rsidRPr="00953EA5">
        <w:rPr>
          <w:rFonts w:ascii="Times-Roman" w:hAnsi="Times-Roman"/>
          <w:color w:val="090909"/>
        </w:rPr>
        <w:t>договору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либо до момента его расторжения.</w:t>
      </w:r>
    </w:p>
    <w:p w:rsidR="00953EA5" w:rsidRPr="00953EA5" w:rsidRDefault="00953EA5" w:rsidP="00953EA5">
      <w:pPr>
        <w:ind w:firstLine="340"/>
        <w:rPr>
          <w:rFonts w:ascii="Times-Roman" w:hAnsi="Times-Roman"/>
          <w:color w:val="090909"/>
        </w:rPr>
      </w:pPr>
      <w:r w:rsidRPr="00953EA5">
        <w:rPr>
          <w:rFonts w:ascii="Times-Roman" w:hAnsi="Times-Roman"/>
          <w:color w:val="090909"/>
        </w:rPr>
        <w:t>Датой поступления договора исполнителю является:</w:t>
      </w:r>
    </w:p>
    <w:p w:rsidR="00953EA5" w:rsidRPr="00953EA5" w:rsidRDefault="00953EA5" w:rsidP="00953EA5">
      <w:pPr>
        <w:ind w:firstLine="340"/>
        <w:jc w:val="both"/>
        <w:rPr>
          <w:rFonts w:ascii="Times-Roman" w:hAnsi="Times-Roman"/>
          <w:color w:val="090909"/>
        </w:rPr>
      </w:pPr>
      <w:r w:rsidRPr="00953EA5">
        <w:rPr>
          <w:rFonts w:ascii="Times-Roman" w:hAnsi="Times-Roman"/>
          <w:color w:val="090909"/>
        </w:rPr>
        <w:t xml:space="preserve">при направлении договора почтовым отправлением </w:t>
      </w:r>
      <w:r>
        <w:rPr>
          <w:rFonts w:ascii="Times-Roman" w:hAnsi="Times-Roman"/>
          <w:color w:val="090909"/>
        </w:rPr>
        <w:t>—</w:t>
      </w:r>
      <w:r w:rsidRPr="00953EA5">
        <w:rPr>
          <w:rFonts w:ascii="Times-Roman" w:hAnsi="Times-Roman"/>
          <w:color w:val="090909"/>
        </w:rPr>
        <w:t xml:space="preserve"> дата передачи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почтового отправления исполнителю организацией почтовой связи;</w:t>
      </w:r>
    </w:p>
    <w:p w:rsidR="00953EA5" w:rsidRPr="00953EA5" w:rsidRDefault="00953EA5" w:rsidP="00953EA5">
      <w:pPr>
        <w:ind w:firstLine="340"/>
        <w:jc w:val="both"/>
        <w:rPr>
          <w:rFonts w:ascii="Times-Roman" w:hAnsi="Times-Roman"/>
          <w:color w:val="090909"/>
        </w:rPr>
      </w:pPr>
      <w:r w:rsidRPr="00953EA5">
        <w:rPr>
          <w:rFonts w:ascii="Times-Roman" w:hAnsi="Times-Roman"/>
          <w:color w:val="090909"/>
        </w:rPr>
        <w:t>при направлении договора курьерской службой</w:t>
      </w:r>
      <w:r>
        <w:rPr>
          <w:rFonts w:ascii="Times-Roman" w:hAnsi="Times-Roman"/>
          <w:color w:val="090909"/>
        </w:rPr>
        <w:t>, организациями</w:t>
      </w:r>
      <w:r w:rsidRPr="00953EA5">
        <w:rPr>
          <w:rFonts w:ascii="Times-Roman" w:hAnsi="Times-Roman"/>
          <w:color w:val="090909"/>
        </w:rPr>
        <w:t>,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осуществляющими услуги по доставке корреспонденции (кроме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 xml:space="preserve">организаций почтовой связи), </w:t>
      </w:r>
      <w:r>
        <w:rPr>
          <w:rFonts w:ascii="Times-Roman" w:hAnsi="Times-Roman"/>
          <w:color w:val="090909"/>
        </w:rPr>
        <w:t>—</w:t>
      </w:r>
      <w:r w:rsidRPr="00953EA5">
        <w:rPr>
          <w:rFonts w:ascii="Times-Roman" w:hAnsi="Times-Roman"/>
          <w:color w:val="090909"/>
        </w:rPr>
        <w:t xml:space="preserve"> дата проставления отметки исполнителем в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уведомлении о вручении письма;</w:t>
      </w:r>
    </w:p>
    <w:p w:rsidR="00374B5C" w:rsidRDefault="00953EA5" w:rsidP="00953EA5">
      <w:pPr>
        <w:ind w:firstLine="340"/>
        <w:jc w:val="both"/>
        <w:rPr>
          <w:rFonts w:ascii="Times-Roman" w:hAnsi="Times-Roman"/>
          <w:color w:val="090909"/>
        </w:rPr>
      </w:pPr>
      <w:r w:rsidRPr="00953EA5">
        <w:rPr>
          <w:rFonts w:ascii="Times-Roman" w:hAnsi="Times-Roman"/>
          <w:color w:val="090909"/>
        </w:rPr>
        <w:t xml:space="preserve">при передаче договора нарочным </w:t>
      </w:r>
      <w:r>
        <w:rPr>
          <w:rFonts w:ascii="Times-Roman" w:hAnsi="Times-Roman"/>
          <w:color w:val="090909"/>
        </w:rPr>
        <w:t>—</w:t>
      </w:r>
      <w:r w:rsidRPr="00953EA5">
        <w:rPr>
          <w:rFonts w:ascii="Times-Roman" w:hAnsi="Times-Roman"/>
          <w:color w:val="090909"/>
        </w:rPr>
        <w:t xml:space="preserve"> дата отметки исполнителя о дате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получения договора, проставленная на экземпляре договора заявителя;</w:t>
      </w:r>
    </w:p>
    <w:p w:rsidR="00953EA5" w:rsidRPr="00953EA5" w:rsidRDefault="00953EA5" w:rsidP="00953EA5">
      <w:pPr>
        <w:ind w:firstLine="340"/>
        <w:jc w:val="both"/>
        <w:rPr>
          <w:rFonts w:ascii="Times-Roman" w:hAnsi="Times-Roman"/>
          <w:color w:val="090909"/>
        </w:rPr>
      </w:pPr>
      <w:r w:rsidRPr="00953EA5">
        <w:rPr>
          <w:rFonts w:ascii="Times-Roman" w:hAnsi="Times-Roman"/>
          <w:color w:val="090909"/>
        </w:rPr>
        <w:t xml:space="preserve">при передаче договора через многофункциональный центр </w:t>
      </w:r>
      <w:r>
        <w:rPr>
          <w:rFonts w:ascii="Times-Roman" w:hAnsi="Times-Roman"/>
          <w:color w:val="090909"/>
        </w:rPr>
        <w:t>—</w:t>
      </w:r>
      <w:r w:rsidRPr="00953EA5">
        <w:rPr>
          <w:rFonts w:ascii="Times-Roman" w:hAnsi="Times-Roman"/>
          <w:color w:val="090909"/>
        </w:rPr>
        <w:t xml:space="preserve"> дата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отметки исполнителя о дате получения договора, проставленная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на экземпляре договора заявителя.</w:t>
      </w:r>
    </w:p>
    <w:p w:rsidR="00953EA5" w:rsidRPr="00953EA5" w:rsidRDefault="00953EA5" w:rsidP="00953EA5">
      <w:pPr>
        <w:ind w:firstLine="340"/>
        <w:jc w:val="both"/>
        <w:rPr>
          <w:rFonts w:ascii="Times-Roman" w:hAnsi="Times-Roman"/>
          <w:color w:val="090909"/>
        </w:rPr>
      </w:pPr>
      <w:r w:rsidRPr="00953EA5">
        <w:rPr>
          <w:rFonts w:ascii="Times-Roman" w:hAnsi="Times-Roman"/>
          <w:color w:val="090909"/>
        </w:rPr>
        <w:t>34.</w:t>
      </w:r>
      <w:r>
        <w:rPr>
          <w:rFonts w:ascii="Times-Roman" w:hAnsi="Times-Roman" w:hint="eastAsia"/>
          <w:color w:val="090909"/>
        </w:rPr>
        <w:t> </w:t>
      </w:r>
      <w:r w:rsidRPr="00953EA5">
        <w:rPr>
          <w:rFonts w:ascii="Times-Roman" w:hAnsi="Times-Roman"/>
          <w:color w:val="090909"/>
        </w:rPr>
        <w:t>Заявитель дает свое согласие исполнителю на обработку, в том</w:t>
      </w:r>
      <w:r>
        <w:rPr>
          <w:rFonts w:ascii="Times-Roman" w:hAnsi="Times-Roman"/>
          <w:color w:val="090909"/>
        </w:rPr>
        <w:t xml:space="preserve"> числе получение</w:t>
      </w:r>
      <w:r w:rsidRPr="00953EA5">
        <w:rPr>
          <w:rFonts w:ascii="Times-Roman" w:hAnsi="Times-Roman"/>
          <w:color w:val="090909"/>
        </w:rPr>
        <w:t>, хранение, комбинирование, передачу или любое другое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использование пер</w:t>
      </w:r>
      <w:r>
        <w:rPr>
          <w:rFonts w:ascii="Times-Roman" w:hAnsi="Times-Roman"/>
          <w:color w:val="090909"/>
        </w:rPr>
        <w:t>со</w:t>
      </w:r>
      <w:r w:rsidRPr="00953EA5">
        <w:rPr>
          <w:rFonts w:ascii="Times-Roman" w:hAnsi="Times-Roman"/>
          <w:color w:val="090909"/>
        </w:rPr>
        <w:t>нальных данных заявителя, и</w:t>
      </w:r>
      <w:r w:rsidRPr="00953EA5">
        <w:rPr>
          <w:rFonts w:ascii="Times-Roman" w:hAnsi="Times-Roman"/>
          <w:color w:val="090909"/>
        </w:rPr>
        <w:t>с</w:t>
      </w:r>
      <w:r w:rsidRPr="00953EA5">
        <w:rPr>
          <w:rFonts w:ascii="Times-Roman" w:hAnsi="Times-Roman"/>
          <w:color w:val="090909"/>
        </w:rPr>
        <w:t>ключительно для целей,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связанных с исполнением договора.</w:t>
      </w:r>
    </w:p>
    <w:p w:rsidR="00953EA5" w:rsidRPr="00953EA5" w:rsidRDefault="00953EA5" w:rsidP="00953EA5">
      <w:pPr>
        <w:ind w:firstLine="340"/>
        <w:rPr>
          <w:rFonts w:ascii="Times-Roman" w:hAnsi="Times-Roman"/>
          <w:color w:val="090909"/>
        </w:rPr>
      </w:pPr>
      <w:r w:rsidRPr="00953EA5">
        <w:rPr>
          <w:rFonts w:ascii="Times-Roman" w:hAnsi="Times-Roman"/>
          <w:color w:val="090909"/>
        </w:rPr>
        <w:t>35.</w:t>
      </w:r>
      <w:r>
        <w:rPr>
          <w:rFonts w:ascii="Times-Roman" w:hAnsi="Times-Roman" w:hint="eastAsia"/>
          <w:color w:val="090909"/>
        </w:rPr>
        <w:t> </w:t>
      </w:r>
      <w:r w:rsidRPr="00953EA5">
        <w:rPr>
          <w:rFonts w:ascii="Times-Roman" w:hAnsi="Times-Roman"/>
          <w:color w:val="090909"/>
        </w:rPr>
        <w:t>Договор составлен и подписан в 3 экземплярах,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по одному для каждой из сторон.</w:t>
      </w:r>
    </w:p>
    <w:p w:rsidR="00953EA5" w:rsidRDefault="00953EA5" w:rsidP="00953EA5">
      <w:pPr>
        <w:ind w:firstLine="340"/>
        <w:jc w:val="both"/>
        <w:rPr>
          <w:rFonts w:ascii="Times-Roman" w:hAnsi="Times-Roman"/>
          <w:color w:val="090909"/>
        </w:rPr>
      </w:pPr>
      <w:r w:rsidRPr="00953EA5">
        <w:rPr>
          <w:rFonts w:ascii="Times-Roman" w:hAnsi="Times-Roman"/>
          <w:color w:val="090909"/>
        </w:rPr>
        <w:t>36.</w:t>
      </w:r>
      <w:r>
        <w:rPr>
          <w:rFonts w:ascii="Times-Roman" w:hAnsi="Times-Roman" w:hint="eastAsia"/>
          <w:color w:val="090909"/>
        </w:rPr>
        <w:t> </w:t>
      </w:r>
      <w:r w:rsidRPr="00953EA5">
        <w:rPr>
          <w:rFonts w:ascii="Times-Roman" w:hAnsi="Times-Roman"/>
          <w:color w:val="090909"/>
        </w:rPr>
        <w:t>Любы</w:t>
      </w:r>
      <w:r>
        <w:rPr>
          <w:rFonts w:ascii="Times-Roman" w:hAnsi="Times-Roman"/>
          <w:color w:val="090909"/>
        </w:rPr>
        <w:t>е изменения, вносимые в договор</w:t>
      </w:r>
      <w:r w:rsidRPr="00953EA5">
        <w:rPr>
          <w:rFonts w:ascii="Times-Roman" w:hAnsi="Times-Roman"/>
          <w:color w:val="090909"/>
        </w:rPr>
        <w:t>, заключенный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в электронной форме, действительны лишь при условии подписания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усиленной квалифицированной подписью (в отношении юридич</w:t>
      </w:r>
      <w:r w:rsidRPr="00953EA5">
        <w:rPr>
          <w:rFonts w:ascii="Times-Roman" w:hAnsi="Times-Roman"/>
          <w:color w:val="090909"/>
        </w:rPr>
        <w:t>е</w:t>
      </w:r>
      <w:r w:rsidRPr="00953EA5">
        <w:rPr>
          <w:rFonts w:ascii="Times-Roman" w:hAnsi="Times-Roman"/>
          <w:color w:val="090909"/>
        </w:rPr>
        <w:t>ских лиц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или индивидуальных предпринимателей), простой электронной подписью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или усиленной неквалифицированной электронной подписью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(в отношении физических лиц). При этом оформл</w:t>
      </w:r>
      <w:r w:rsidRPr="00953EA5">
        <w:rPr>
          <w:rFonts w:ascii="Times-Roman" w:hAnsi="Times-Roman"/>
          <w:color w:val="090909"/>
        </w:rPr>
        <w:t>е</w:t>
      </w:r>
      <w:r w:rsidRPr="00953EA5">
        <w:rPr>
          <w:rFonts w:ascii="Times-Roman" w:hAnsi="Times-Roman"/>
          <w:color w:val="090909"/>
        </w:rPr>
        <w:t>ние договора</w:t>
      </w:r>
      <w:r>
        <w:rPr>
          <w:rFonts w:ascii="Times-Roman" w:hAnsi="Times-Roman"/>
          <w:color w:val="090909"/>
        </w:rPr>
        <w:t xml:space="preserve"> </w:t>
      </w:r>
      <w:r w:rsidRPr="00953EA5">
        <w:rPr>
          <w:rFonts w:ascii="Times-Roman" w:hAnsi="Times-Roman"/>
          <w:color w:val="090909"/>
        </w:rPr>
        <w:t>дополнительно на бумажном носителе не требуется.</w:t>
      </w:r>
    </w:p>
    <w:p w:rsidR="000A74C2" w:rsidRDefault="000A74C2" w:rsidP="00374B5C"/>
    <w:p w:rsidR="00953EA5" w:rsidRPr="00F22D8F" w:rsidRDefault="00953EA5" w:rsidP="00374B5C"/>
    <w:p w:rsidR="00374B5C" w:rsidRDefault="000A74C2" w:rsidP="00953EA5">
      <w:pPr>
        <w:keepNext/>
        <w:jc w:val="center"/>
      </w:pPr>
      <w:r w:rsidRPr="00F22D8F">
        <w:lastRenderedPageBreak/>
        <w:t>Реквизиты сторон</w:t>
      </w:r>
      <w:r w:rsidR="00953EA5">
        <w:rPr>
          <w:rStyle w:val="af3"/>
        </w:rPr>
        <w:endnoteReference w:customMarkFollows="1" w:id="4"/>
        <w:t>4</w:t>
      </w:r>
    </w:p>
    <w:p w:rsidR="00953EA5" w:rsidRPr="00F22D8F" w:rsidRDefault="00953EA5" w:rsidP="00953EA5">
      <w:pPr>
        <w:keepNext/>
      </w:pPr>
    </w:p>
    <w:tbl>
      <w:tblPr>
        <w:tblW w:w="10191" w:type="dxa"/>
        <w:jc w:val="center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9"/>
        <w:gridCol w:w="308"/>
        <w:gridCol w:w="3191"/>
        <w:gridCol w:w="308"/>
        <w:gridCol w:w="3185"/>
      </w:tblGrid>
      <w:tr w:rsidR="00C93099" w:rsidRPr="00F22D8F" w:rsidTr="00953EA5">
        <w:trPr>
          <w:trHeight w:val="240"/>
          <w:jc w:val="center"/>
        </w:trPr>
        <w:tc>
          <w:tcPr>
            <w:tcW w:w="3199" w:type="dxa"/>
            <w:shd w:val="clear" w:color="auto" w:fill="auto"/>
          </w:tcPr>
          <w:p w:rsidR="00C93099" w:rsidRPr="00F22D8F" w:rsidRDefault="00C93099" w:rsidP="00953EA5">
            <w:pPr>
              <w:jc w:val="center"/>
              <w:rPr>
                <w:lang w:val="en-US"/>
              </w:rPr>
            </w:pPr>
            <w:r w:rsidRPr="00F22D8F">
              <w:t>Исполнитель</w:t>
            </w:r>
          </w:p>
        </w:tc>
        <w:tc>
          <w:tcPr>
            <w:tcW w:w="308" w:type="dxa"/>
            <w:vMerge w:val="restart"/>
            <w:shd w:val="clear" w:color="auto" w:fill="auto"/>
          </w:tcPr>
          <w:p w:rsidR="00C93099" w:rsidRPr="00F22D8F" w:rsidRDefault="00C93099" w:rsidP="00953EA5">
            <w:pPr>
              <w:jc w:val="center"/>
              <w:rPr>
                <w:lang w:val="en-US"/>
              </w:rPr>
            </w:pPr>
          </w:p>
        </w:tc>
        <w:tc>
          <w:tcPr>
            <w:tcW w:w="3191" w:type="dxa"/>
            <w:shd w:val="clear" w:color="auto" w:fill="auto"/>
          </w:tcPr>
          <w:p w:rsidR="00C93099" w:rsidRPr="00F22D8F" w:rsidRDefault="00C93099" w:rsidP="00953EA5">
            <w:pPr>
              <w:jc w:val="center"/>
              <w:rPr>
                <w:lang w:val="en-US"/>
              </w:rPr>
            </w:pPr>
            <w:r w:rsidRPr="00F22D8F">
              <w:t>Заявитель</w:t>
            </w:r>
          </w:p>
        </w:tc>
        <w:tc>
          <w:tcPr>
            <w:tcW w:w="308" w:type="dxa"/>
            <w:vMerge w:val="restart"/>
            <w:shd w:val="clear" w:color="auto" w:fill="auto"/>
          </w:tcPr>
          <w:p w:rsidR="00C93099" w:rsidRPr="00F22D8F" w:rsidRDefault="00C93099" w:rsidP="00953EA5">
            <w:pPr>
              <w:jc w:val="center"/>
              <w:rPr>
                <w:lang w:val="en-US"/>
              </w:rPr>
            </w:pPr>
          </w:p>
        </w:tc>
        <w:tc>
          <w:tcPr>
            <w:tcW w:w="3185" w:type="dxa"/>
            <w:shd w:val="clear" w:color="auto" w:fill="auto"/>
          </w:tcPr>
          <w:p w:rsidR="00C93099" w:rsidRPr="00F22D8F" w:rsidRDefault="00C93099" w:rsidP="00953EA5">
            <w:pPr>
              <w:jc w:val="center"/>
            </w:pPr>
            <w:r w:rsidRPr="00F22D8F">
              <w:t>Единый оператор</w:t>
            </w:r>
          </w:p>
          <w:p w:rsidR="00C93099" w:rsidRPr="00F22D8F" w:rsidRDefault="00C93099" w:rsidP="00953EA5">
            <w:pPr>
              <w:jc w:val="center"/>
            </w:pPr>
            <w:r w:rsidRPr="00F22D8F">
              <w:t>газификации или</w:t>
            </w:r>
          </w:p>
          <w:p w:rsidR="00C93099" w:rsidRPr="00F22D8F" w:rsidRDefault="00C93099" w:rsidP="00953EA5">
            <w:pPr>
              <w:jc w:val="center"/>
            </w:pPr>
            <w:r w:rsidRPr="00F22D8F">
              <w:t>региональный оператор</w:t>
            </w:r>
          </w:p>
          <w:p w:rsidR="00C93099" w:rsidRPr="00F22D8F" w:rsidRDefault="00C93099" w:rsidP="00953EA5">
            <w:pPr>
              <w:jc w:val="center"/>
            </w:pPr>
            <w:r w:rsidRPr="00F22D8F">
              <w:t>газификации</w:t>
            </w:r>
          </w:p>
        </w:tc>
      </w:tr>
      <w:tr w:rsidR="00C93099" w:rsidRPr="00F22D8F" w:rsidTr="00BC55D8">
        <w:trPr>
          <w:trHeight w:val="240"/>
          <w:jc w:val="center"/>
        </w:trPr>
        <w:tc>
          <w:tcPr>
            <w:tcW w:w="319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1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</w:tr>
      <w:tr w:rsidR="00C93099" w:rsidRPr="00F22D8F" w:rsidTr="00BC55D8">
        <w:trPr>
          <w:jc w:val="center"/>
        </w:trPr>
        <w:tc>
          <w:tcPr>
            <w:tcW w:w="3199" w:type="dxa"/>
            <w:tcBorders>
              <w:top w:val="single" w:sz="4" w:space="0" w:color="auto"/>
            </w:tcBorders>
            <w:shd w:val="clear" w:color="auto" w:fill="auto"/>
          </w:tcPr>
          <w:p w:rsidR="00C93099" w:rsidRPr="00F22D8F" w:rsidRDefault="00C93099" w:rsidP="00BC55D8">
            <w:pPr>
              <w:jc w:val="center"/>
              <w:rPr>
                <w:sz w:val="14"/>
                <w:szCs w:val="14"/>
              </w:rPr>
            </w:pPr>
            <w:r w:rsidRPr="00F22D8F">
              <w:rPr>
                <w:sz w:val="14"/>
                <w:szCs w:val="14"/>
              </w:rPr>
              <w:t>(наименование газораспределительной организации)</w:t>
            </w:r>
          </w:p>
        </w:tc>
        <w:tc>
          <w:tcPr>
            <w:tcW w:w="308" w:type="dxa"/>
            <w:vMerge/>
            <w:shd w:val="clear" w:color="auto" w:fill="auto"/>
          </w:tcPr>
          <w:p w:rsidR="00C93099" w:rsidRPr="00F22D8F" w:rsidRDefault="00C93099" w:rsidP="00BC55D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1" w:type="dxa"/>
            <w:tcBorders>
              <w:top w:val="single" w:sz="4" w:space="0" w:color="auto"/>
            </w:tcBorders>
            <w:shd w:val="clear" w:color="auto" w:fill="auto"/>
          </w:tcPr>
          <w:p w:rsidR="00C93099" w:rsidRPr="00F22D8F" w:rsidRDefault="00E775C1" w:rsidP="00E775C1">
            <w:pPr>
              <w:jc w:val="center"/>
              <w:rPr>
                <w:sz w:val="14"/>
                <w:szCs w:val="14"/>
              </w:rPr>
            </w:pPr>
            <w:r w:rsidRPr="00E775C1">
              <w:rPr>
                <w:sz w:val="14"/>
                <w:szCs w:val="14"/>
              </w:rPr>
              <w:t>(полное наименование</w:t>
            </w:r>
            <w:r>
              <w:rPr>
                <w:sz w:val="14"/>
                <w:szCs w:val="14"/>
              </w:rPr>
              <w:t xml:space="preserve"> </w:t>
            </w:r>
            <w:r w:rsidRPr="00E775C1">
              <w:rPr>
                <w:sz w:val="14"/>
                <w:szCs w:val="14"/>
              </w:rPr>
              <w:t>юридического лица)</w:t>
            </w: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  <w:rPr>
                <w:sz w:val="14"/>
                <w:szCs w:val="14"/>
              </w:rPr>
            </w:pPr>
            <w:proofErr w:type="gramStart"/>
            <w:r w:rsidRPr="00F22D8F">
              <w:rPr>
                <w:sz w:val="14"/>
                <w:szCs w:val="14"/>
              </w:rPr>
              <w:t>(наименование единого оператора газификации</w:t>
            </w:r>
            <w:proofErr w:type="gramEnd"/>
          </w:p>
          <w:p w:rsidR="00C93099" w:rsidRPr="00F22D8F" w:rsidRDefault="00C93099" w:rsidP="000A74C2">
            <w:pPr>
              <w:jc w:val="center"/>
              <w:rPr>
                <w:sz w:val="14"/>
                <w:szCs w:val="14"/>
              </w:rPr>
            </w:pPr>
            <w:r w:rsidRPr="00F22D8F">
              <w:rPr>
                <w:sz w:val="14"/>
                <w:szCs w:val="14"/>
              </w:rPr>
              <w:t>или регионального оператора газификации)</w:t>
            </w:r>
          </w:p>
        </w:tc>
      </w:tr>
      <w:tr w:rsidR="00C93099" w:rsidRPr="00F22D8F" w:rsidTr="00BC55D8">
        <w:trPr>
          <w:trHeight w:val="240"/>
          <w:jc w:val="center"/>
        </w:trPr>
        <w:tc>
          <w:tcPr>
            <w:tcW w:w="319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1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</w:tr>
      <w:tr w:rsidR="00C93099" w:rsidRPr="00F22D8F" w:rsidTr="00BC55D8">
        <w:trPr>
          <w:trHeight w:val="240"/>
          <w:jc w:val="center"/>
        </w:trPr>
        <w:tc>
          <w:tcPr>
            <w:tcW w:w="3199" w:type="dxa"/>
            <w:tcBorders>
              <w:top w:val="single" w:sz="4" w:space="0" w:color="auto"/>
            </w:tcBorders>
            <w:shd w:val="clear" w:color="auto" w:fill="auto"/>
          </w:tcPr>
          <w:p w:rsidR="00C93099" w:rsidRPr="00F22D8F" w:rsidRDefault="00C93099" w:rsidP="00BC55D8">
            <w:pPr>
              <w:jc w:val="center"/>
              <w:rPr>
                <w:sz w:val="14"/>
                <w:szCs w:val="14"/>
              </w:rPr>
            </w:pPr>
            <w:r w:rsidRPr="00F22D8F">
              <w:rPr>
                <w:sz w:val="14"/>
                <w:szCs w:val="14"/>
              </w:rPr>
              <w:t>(место нахождения, адрес организации)</w:t>
            </w: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BC55D8">
            <w:pPr>
              <w:jc w:val="center"/>
              <w:rPr>
                <w:sz w:val="14"/>
                <w:szCs w:val="14"/>
              </w:rPr>
            </w:pPr>
            <w:proofErr w:type="gramStart"/>
            <w:r w:rsidRPr="00F22D8F">
              <w:rPr>
                <w:sz w:val="14"/>
                <w:szCs w:val="14"/>
              </w:rPr>
              <w:t>(номер записи в Едином государственном</w:t>
            </w:r>
            <w:proofErr w:type="gramEnd"/>
          </w:p>
          <w:p w:rsidR="00C93099" w:rsidRPr="00F22D8F" w:rsidRDefault="00C93099" w:rsidP="00BC55D8">
            <w:pPr>
              <w:jc w:val="center"/>
              <w:rPr>
                <w:sz w:val="14"/>
                <w:szCs w:val="14"/>
              </w:rPr>
            </w:pPr>
            <w:proofErr w:type="gramStart"/>
            <w:r w:rsidRPr="00F22D8F">
              <w:rPr>
                <w:sz w:val="14"/>
                <w:szCs w:val="14"/>
              </w:rPr>
              <w:t>реестре</w:t>
            </w:r>
            <w:proofErr w:type="gramEnd"/>
            <w:r w:rsidRPr="00F22D8F">
              <w:rPr>
                <w:sz w:val="14"/>
                <w:szCs w:val="14"/>
              </w:rPr>
              <w:t xml:space="preserve"> юридических лиц)</w:t>
            </w: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85" w:type="dxa"/>
            <w:tcBorders>
              <w:top w:val="single" w:sz="4" w:space="0" w:color="auto"/>
            </w:tcBorders>
            <w:shd w:val="clear" w:color="auto" w:fill="auto"/>
          </w:tcPr>
          <w:p w:rsidR="00C93099" w:rsidRPr="00F22D8F" w:rsidRDefault="00C93099" w:rsidP="00BC55D8">
            <w:pPr>
              <w:jc w:val="center"/>
              <w:rPr>
                <w:sz w:val="14"/>
                <w:szCs w:val="14"/>
              </w:rPr>
            </w:pPr>
            <w:r w:rsidRPr="00F22D8F">
              <w:rPr>
                <w:sz w:val="14"/>
                <w:szCs w:val="14"/>
              </w:rPr>
              <w:t>(место нахождения, адрес организации)</w:t>
            </w:r>
          </w:p>
        </w:tc>
      </w:tr>
    </w:tbl>
    <w:p w:rsidR="00BC55D8" w:rsidRPr="00F22D8F" w:rsidRDefault="00BC55D8"/>
    <w:tbl>
      <w:tblPr>
        <w:tblW w:w="10191" w:type="dxa"/>
        <w:jc w:val="center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"/>
        <w:gridCol w:w="2772"/>
        <w:gridCol w:w="308"/>
        <w:gridCol w:w="420"/>
        <w:gridCol w:w="2771"/>
        <w:gridCol w:w="308"/>
        <w:gridCol w:w="462"/>
        <w:gridCol w:w="2723"/>
      </w:tblGrid>
      <w:tr w:rsidR="00C93099" w:rsidRPr="00F22D8F" w:rsidTr="00C93099">
        <w:trPr>
          <w:trHeight w:val="240"/>
          <w:jc w:val="center"/>
        </w:trPr>
        <w:tc>
          <w:tcPr>
            <w:tcW w:w="3199" w:type="dxa"/>
            <w:gridSpan w:val="2"/>
            <w:shd w:val="clear" w:color="auto" w:fill="auto"/>
            <w:vAlign w:val="bottom"/>
          </w:tcPr>
          <w:p w:rsidR="00C93099" w:rsidRPr="00F22D8F" w:rsidRDefault="00C93099" w:rsidP="00BC55D8">
            <w:r w:rsidRPr="00F22D8F">
              <w:t>ИНН/</w:t>
            </w:r>
            <w:proofErr w:type="spellStart"/>
            <w:r w:rsidRPr="00F22D8F">
              <w:t>КПП</w:t>
            </w:r>
            <w:proofErr w:type="spellEnd"/>
          </w:p>
        </w:tc>
        <w:tc>
          <w:tcPr>
            <w:tcW w:w="308" w:type="dxa"/>
            <w:vMerge w:val="restart"/>
            <w:shd w:val="clear" w:color="auto" w:fill="auto"/>
            <w:vAlign w:val="bottom"/>
          </w:tcPr>
          <w:p w:rsidR="00C93099" w:rsidRPr="00F22D8F" w:rsidRDefault="00C93099" w:rsidP="00BC55D8"/>
        </w:tc>
        <w:tc>
          <w:tcPr>
            <w:tcW w:w="3191" w:type="dxa"/>
            <w:gridSpan w:val="2"/>
            <w:shd w:val="clear" w:color="auto" w:fill="auto"/>
            <w:vAlign w:val="bottom"/>
          </w:tcPr>
          <w:p w:rsidR="00C93099" w:rsidRPr="00F22D8F" w:rsidRDefault="00C93099" w:rsidP="00BC55D8">
            <w:r w:rsidRPr="00F22D8F">
              <w:t>ИНН/</w:t>
            </w:r>
            <w:proofErr w:type="spellStart"/>
            <w:r w:rsidRPr="00F22D8F">
              <w:t>КПП</w:t>
            </w:r>
            <w:proofErr w:type="spellEnd"/>
          </w:p>
        </w:tc>
        <w:tc>
          <w:tcPr>
            <w:tcW w:w="308" w:type="dxa"/>
            <w:vMerge w:val="restart"/>
            <w:shd w:val="clear" w:color="auto" w:fill="auto"/>
            <w:vAlign w:val="bottom"/>
          </w:tcPr>
          <w:p w:rsidR="00C93099" w:rsidRPr="00F22D8F" w:rsidRDefault="00C93099" w:rsidP="00BC55D8"/>
        </w:tc>
        <w:tc>
          <w:tcPr>
            <w:tcW w:w="3185" w:type="dxa"/>
            <w:gridSpan w:val="2"/>
            <w:shd w:val="clear" w:color="auto" w:fill="auto"/>
            <w:vAlign w:val="bottom"/>
          </w:tcPr>
          <w:p w:rsidR="00C93099" w:rsidRPr="00F22D8F" w:rsidRDefault="00C93099" w:rsidP="00BC55D8">
            <w:r w:rsidRPr="00F22D8F">
              <w:t>ИНН/</w:t>
            </w:r>
            <w:proofErr w:type="spellStart"/>
            <w:r w:rsidRPr="00F22D8F">
              <w:t>КПП</w:t>
            </w:r>
            <w:proofErr w:type="spellEnd"/>
          </w:p>
        </w:tc>
      </w:tr>
      <w:tr w:rsidR="00C93099" w:rsidRPr="00F22D8F" w:rsidTr="00C93099">
        <w:trPr>
          <w:trHeight w:val="240"/>
          <w:jc w:val="center"/>
        </w:trPr>
        <w:tc>
          <w:tcPr>
            <w:tcW w:w="319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19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18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</w:tr>
      <w:tr w:rsidR="00C93099" w:rsidRPr="00F22D8F" w:rsidTr="00C93099">
        <w:trPr>
          <w:trHeight w:val="240"/>
          <w:jc w:val="center"/>
        </w:trPr>
        <w:tc>
          <w:tcPr>
            <w:tcW w:w="42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C93099">
            <w:proofErr w:type="gramStart"/>
            <w:r w:rsidRPr="00F22D8F">
              <w:t>р</w:t>
            </w:r>
            <w:proofErr w:type="gramEnd"/>
            <w:r w:rsidRPr="00F22D8F">
              <w:t>/с</w:t>
            </w:r>
          </w:p>
        </w:tc>
        <w:tc>
          <w:tcPr>
            <w:tcW w:w="27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42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C93099">
            <w:proofErr w:type="gramStart"/>
            <w:r w:rsidRPr="00F22D8F">
              <w:t>р</w:t>
            </w:r>
            <w:proofErr w:type="gramEnd"/>
            <w:r w:rsidRPr="00F22D8F">
              <w:t>/с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46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C93099">
            <w:proofErr w:type="gramStart"/>
            <w:r w:rsidRPr="00F22D8F">
              <w:t>р</w:t>
            </w:r>
            <w:proofErr w:type="gramEnd"/>
            <w:r w:rsidRPr="00F22D8F">
              <w:t>/с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</w:tr>
      <w:tr w:rsidR="00C93099" w:rsidRPr="00F22D8F" w:rsidTr="00C93099">
        <w:trPr>
          <w:trHeight w:val="240"/>
          <w:jc w:val="center"/>
        </w:trPr>
        <w:tc>
          <w:tcPr>
            <w:tcW w:w="427" w:type="dxa"/>
            <w:shd w:val="clear" w:color="auto" w:fill="auto"/>
            <w:vAlign w:val="bottom"/>
          </w:tcPr>
          <w:p w:rsidR="00C93099" w:rsidRPr="00F22D8F" w:rsidRDefault="00C93099" w:rsidP="00C93099">
            <w:r w:rsidRPr="00F22D8F">
              <w:t>к/с</w:t>
            </w:r>
          </w:p>
        </w:tc>
        <w:tc>
          <w:tcPr>
            <w:tcW w:w="27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C93099" w:rsidRPr="00F22D8F" w:rsidRDefault="00C93099" w:rsidP="00C93099">
            <w:r w:rsidRPr="00F22D8F">
              <w:t>к/с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462" w:type="dxa"/>
            <w:shd w:val="clear" w:color="auto" w:fill="auto"/>
            <w:vAlign w:val="bottom"/>
          </w:tcPr>
          <w:p w:rsidR="00C93099" w:rsidRPr="00F22D8F" w:rsidRDefault="00C93099" w:rsidP="00C93099">
            <w:r w:rsidRPr="00F22D8F">
              <w:t>к/с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</w:tr>
    </w:tbl>
    <w:p w:rsidR="00C93099" w:rsidRPr="00F22D8F" w:rsidRDefault="00C93099">
      <w:pPr>
        <w:rPr>
          <w:sz w:val="2"/>
          <w:szCs w:val="2"/>
        </w:rPr>
      </w:pPr>
    </w:p>
    <w:tbl>
      <w:tblPr>
        <w:tblW w:w="10191" w:type="dxa"/>
        <w:jc w:val="center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9"/>
        <w:gridCol w:w="308"/>
        <w:gridCol w:w="3191"/>
        <w:gridCol w:w="308"/>
        <w:gridCol w:w="3185"/>
      </w:tblGrid>
      <w:tr w:rsidR="00C93099" w:rsidRPr="00F22D8F" w:rsidTr="00C93099">
        <w:trPr>
          <w:trHeight w:val="240"/>
          <w:jc w:val="center"/>
        </w:trPr>
        <w:tc>
          <w:tcPr>
            <w:tcW w:w="319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08" w:type="dxa"/>
            <w:vMerge w:val="restart"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08" w:type="dxa"/>
            <w:vMerge w:val="restart"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1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</w:tr>
      <w:tr w:rsidR="00C93099" w:rsidRPr="00F22D8F" w:rsidTr="00C93099">
        <w:trPr>
          <w:trHeight w:val="240"/>
          <w:jc w:val="center"/>
        </w:trPr>
        <w:tc>
          <w:tcPr>
            <w:tcW w:w="31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1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</w:tr>
      <w:tr w:rsidR="00C93099" w:rsidRPr="00F22D8F" w:rsidTr="00C93099">
        <w:trPr>
          <w:jc w:val="center"/>
        </w:trPr>
        <w:tc>
          <w:tcPr>
            <w:tcW w:w="3199" w:type="dxa"/>
            <w:tcBorders>
              <w:top w:val="single" w:sz="4" w:space="0" w:color="auto"/>
            </w:tcBorders>
            <w:shd w:val="clear" w:color="auto" w:fill="auto"/>
          </w:tcPr>
          <w:p w:rsidR="00E775C1" w:rsidRDefault="00E775C1" w:rsidP="00E775C1">
            <w:pPr>
              <w:jc w:val="center"/>
              <w:rPr>
                <w:sz w:val="14"/>
                <w:szCs w:val="14"/>
              </w:rPr>
            </w:pPr>
            <w:proofErr w:type="gramStart"/>
            <w:r w:rsidRPr="00E775C1">
              <w:rPr>
                <w:sz w:val="14"/>
                <w:szCs w:val="14"/>
              </w:rPr>
              <w:t>(должность, фамилия, имя,</w:t>
            </w:r>
            <w:r>
              <w:rPr>
                <w:sz w:val="14"/>
                <w:szCs w:val="14"/>
              </w:rPr>
              <w:t xml:space="preserve"> отчество</w:t>
            </w:r>
            <w:proofErr w:type="gramEnd"/>
          </w:p>
          <w:p w:rsidR="00E775C1" w:rsidRDefault="00E775C1" w:rsidP="00E775C1">
            <w:pPr>
              <w:jc w:val="center"/>
              <w:rPr>
                <w:sz w:val="14"/>
                <w:szCs w:val="14"/>
              </w:rPr>
            </w:pPr>
            <w:r w:rsidRPr="00E775C1">
              <w:rPr>
                <w:sz w:val="14"/>
                <w:szCs w:val="14"/>
              </w:rPr>
              <w:t>лица,</w:t>
            </w:r>
            <w:r>
              <w:rPr>
                <w:sz w:val="14"/>
                <w:szCs w:val="14"/>
              </w:rPr>
              <w:t xml:space="preserve"> </w:t>
            </w:r>
            <w:r w:rsidRPr="00E775C1">
              <w:rPr>
                <w:sz w:val="14"/>
                <w:szCs w:val="14"/>
              </w:rPr>
              <w:t>действующего от</w:t>
            </w:r>
            <w:r>
              <w:rPr>
                <w:sz w:val="14"/>
                <w:szCs w:val="14"/>
              </w:rPr>
              <w:t xml:space="preserve"> имени</w:t>
            </w:r>
          </w:p>
          <w:p w:rsidR="00C93099" w:rsidRPr="00F22D8F" w:rsidRDefault="00E775C1" w:rsidP="00E775C1">
            <w:pPr>
              <w:jc w:val="center"/>
              <w:rPr>
                <w:sz w:val="14"/>
                <w:szCs w:val="14"/>
              </w:rPr>
            </w:pPr>
            <w:r w:rsidRPr="00E775C1">
              <w:rPr>
                <w:sz w:val="14"/>
                <w:szCs w:val="14"/>
              </w:rPr>
              <w:t>газораспределительной</w:t>
            </w:r>
            <w:r>
              <w:rPr>
                <w:sz w:val="14"/>
                <w:szCs w:val="14"/>
              </w:rPr>
              <w:t xml:space="preserve"> </w:t>
            </w:r>
            <w:r w:rsidRPr="00E775C1">
              <w:rPr>
                <w:sz w:val="14"/>
                <w:szCs w:val="14"/>
              </w:rPr>
              <w:t>организации)</w:t>
            </w:r>
          </w:p>
        </w:tc>
        <w:tc>
          <w:tcPr>
            <w:tcW w:w="308" w:type="dxa"/>
            <w:vMerge/>
            <w:shd w:val="clear" w:color="auto" w:fill="auto"/>
          </w:tcPr>
          <w:p w:rsidR="00C93099" w:rsidRPr="00F22D8F" w:rsidRDefault="00C93099" w:rsidP="00C9309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1" w:type="dxa"/>
            <w:tcBorders>
              <w:top w:val="single" w:sz="4" w:space="0" w:color="auto"/>
            </w:tcBorders>
            <w:shd w:val="clear" w:color="auto" w:fill="auto"/>
          </w:tcPr>
          <w:p w:rsidR="00E775C1" w:rsidRPr="00E775C1" w:rsidRDefault="00E775C1" w:rsidP="00E775C1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(должность</w:t>
            </w:r>
            <w:r w:rsidRPr="00E775C1">
              <w:rPr>
                <w:sz w:val="14"/>
                <w:szCs w:val="14"/>
              </w:rPr>
              <w:t>,</w:t>
            </w:r>
            <w:r>
              <w:rPr>
                <w:sz w:val="14"/>
                <w:szCs w:val="14"/>
              </w:rPr>
              <w:t xml:space="preserve"> </w:t>
            </w:r>
            <w:r w:rsidRPr="00E775C1">
              <w:rPr>
                <w:sz w:val="14"/>
                <w:szCs w:val="14"/>
              </w:rPr>
              <w:t>фамилия, имя, отчество</w:t>
            </w:r>
            <w:proofErr w:type="gramEnd"/>
          </w:p>
          <w:p w:rsidR="00E775C1" w:rsidRDefault="00E775C1" w:rsidP="00E775C1">
            <w:pPr>
              <w:jc w:val="center"/>
              <w:rPr>
                <w:sz w:val="14"/>
                <w:szCs w:val="14"/>
              </w:rPr>
            </w:pPr>
            <w:r w:rsidRPr="00E775C1">
              <w:rPr>
                <w:sz w:val="14"/>
                <w:szCs w:val="14"/>
              </w:rPr>
              <w:t>лица, действующего</w:t>
            </w:r>
          </w:p>
          <w:p w:rsidR="00C93099" w:rsidRPr="00F22D8F" w:rsidRDefault="00E775C1" w:rsidP="00E775C1">
            <w:pPr>
              <w:jc w:val="center"/>
              <w:rPr>
                <w:sz w:val="14"/>
                <w:szCs w:val="14"/>
              </w:rPr>
            </w:pPr>
            <w:r w:rsidRPr="00E775C1">
              <w:rPr>
                <w:sz w:val="14"/>
                <w:szCs w:val="14"/>
              </w:rPr>
              <w:t>от</w:t>
            </w:r>
            <w:r>
              <w:rPr>
                <w:sz w:val="14"/>
                <w:szCs w:val="14"/>
              </w:rPr>
              <w:t xml:space="preserve"> </w:t>
            </w:r>
            <w:r w:rsidRPr="00E775C1">
              <w:rPr>
                <w:sz w:val="14"/>
                <w:szCs w:val="14"/>
              </w:rPr>
              <w:t>имени юридического лица)</w:t>
            </w: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775C1" w:rsidRDefault="00E775C1" w:rsidP="00E775C1">
            <w:pPr>
              <w:jc w:val="center"/>
              <w:rPr>
                <w:sz w:val="14"/>
                <w:szCs w:val="14"/>
              </w:rPr>
            </w:pPr>
            <w:proofErr w:type="gramStart"/>
            <w:r w:rsidRPr="00E775C1">
              <w:rPr>
                <w:sz w:val="14"/>
                <w:szCs w:val="14"/>
              </w:rPr>
              <w:t>(должность, фамилия, имя,</w:t>
            </w:r>
            <w:r>
              <w:rPr>
                <w:sz w:val="14"/>
                <w:szCs w:val="14"/>
              </w:rPr>
              <w:t xml:space="preserve"> </w:t>
            </w:r>
            <w:r w:rsidRPr="00E775C1">
              <w:rPr>
                <w:sz w:val="14"/>
                <w:szCs w:val="14"/>
              </w:rPr>
              <w:t>отчество лица,</w:t>
            </w:r>
            <w:proofErr w:type="gramEnd"/>
          </w:p>
          <w:p w:rsidR="00E775C1" w:rsidRPr="00E775C1" w:rsidRDefault="00E775C1" w:rsidP="00E775C1">
            <w:pPr>
              <w:jc w:val="center"/>
              <w:rPr>
                <w:sz w:val="14"/>
                <w:szCs w:val="14"/>
              </w:rPr>
            </w:pPr>
            <w:r w:rsidRPr="00E775C1">
              <w:rPr>
                <w:sz w:val="14"/>
                <w:szCs w:val="14"/>
              </w:rPr>
              <w:t>действующего</w:t>
            </w:r>
            <w:r>
              <w:rPr>
                <w:sz w:val="14"/>
                <w:szCs w:val="14"/>
              </w:rPr>
              <w:t xml:space="preserve"> </w:t>
            </w:r>
            <w:r w:rsidRPr="00E775C1">
              <w:rPr>
                <w:sz w:val="14"/>
                <w:szCs w:val="14"/>
              </w:rPr>
              <w:t>от имени единого оператора</w:t>
            </w:r>
          </w:p>
          <w:p w:rsidR="00E775C1" w:rsidRPr="00E775C1" w:rsidRDefault="00E775C1" w:rsidP="00E775C1">
            <w:pPr>
              <w:jc w:val="center"/>
              <w:rPr>
                <w:sz w:val="14"/>
                <w:szCs w:val="14"/>
              </w:rPr>
            </w:pPr>
            <w:r w:rsidRPr="00E775C1">
              <w:rPr>
                <w:sz w:val="14"/>
                <w:szCs w:val="14"/>
              </w:rPr>
              <w:t xml:space="preserve">газификации или </w:t>
            </w:r>
            <w:proofErr w:type="gramStart"/>
            <w:r w:rsidRPr="00E775C1">
              <w:rPr>
                <w:sz w:val="14"/>
                <w:szCs w:val="14"/>
              </w:rPr>
              <w:t>регионального</w:t>
            </w:r>
            <w:proofErr w:type="gramEnd"/>
          </w:p>
          <w:p w:rsidR="00C93099" w:rsidRPr="00F22D8F" w:rsidRDefault="00E775C1" w:rsidP="00E775C1">
            <w:pPr>
              <w:jc w:val="center"/>
              <w:rPr>
                <w:sz w:val="14"/>
                <w:szCs w:val="14"/>
              </w:rPr>
            </w:pPr>
            <w:r w:rsidRPr="00E775C1">
              <w:rPr>
                <w:sz w:val="14"/>
                <w:szCs w:val="14"/>
              </w:rPr>
              <w:t>оператора газификации)</w:t>
            </w:r>
          </w:p>
        </w:tc>
      </w:tr>
      <w:tr w:rsidR="00C93099" w:rsidRPr="00F22D8F" w:rsidTr="00C93099">
        <w:trPr>
          <w:trHeight w:val="240"/>
          <w:jc w:val="center"/>
        </w:trPr>
        <w:tc>
          <w:tcPr>
            <w:tcW w:w="3199" w:type="dxa"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185" w:type="dxa"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</w:tr>
      <w:tr w:rsidR="00C93099" w:rsidRPr="00F22D8F" w:rsidTr="00C93099">
        <w:trPr>
          <w:jc w:val="center"/>
        </w:trPr>
        <w:tc>
          <w:tcPr>
            <w:tcW w:w="3199" w:type="dxa"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C93099">
            <w:pPr>
              <w:jc w:val="center"/>
              <w:rPr>
                <w:sz w:val="14"/>
                <w:szCs w:val="14"/>
              </w:rPr>
            </w:pPr>
            <w:r w:rsidRPr="00F22D8F">
              <w:rPr>
                <w:sz w:val="14"/>
                <w:szCs w:val="14"/>
              </w:rPr>
              <w:t>(место нахождения и адрес)</w:t>
            </w: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85" w:type="dxa"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  <w:rPr>
                <w:sz w:val="14"/>
                <w:szCs w:val="14"/>
              </w:rPr>
            </w:pPr>
          </w:p>
        </w:tc>
      </w:tr>
      <w:tr w:rsidR="00C93099" w:rsidRPr="00F22D8F" w:rsidTr="00C93099">
        <w:trPr>
          <w:trHeight w:val="240"/>
          <w:jc w:val="center"/>
        </w:trPr>
        <w:tc>
          <w:tcPr>
            <w:tcW w:w="319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  <w:tc>
          <w:tcPr>
            <w:tcW w:w="31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</w:pPr>
          </w:p>
        </w:tc>
      </w:tr>
      <w:tr w:rsidR="00C93099" w:rsidRPr="00F22D8F" w:rsidTr="00C93099">
        <w:trPr>
          <w:jc w:val="center"/>
        </w:trPr>
        <w:tc>
          <w:tcPr>
            <w:tcW w:w="319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  <w:rPr>
                <w:sz w:val="14"/>
                <w:szCs w:val="14"/>
              </w:rPr>
            </w:pPr>
            <w:r w:rsidRPr="00F22D8F">
              <w:rPr>
                <w:sz w:val="14"/>
                <w:szCs w:val="14"/>
              </w:rPr>
              <w:t>(подпись)</w:t>
            </w: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  <w:rPr>
                <w:sz w:val="14"/>
                <w:szCs w:val="14"/>
              </w:rPr>
            </w:pPr>
            <w:r w:rsidRPr="00F22D8F">
              <w:rPr>
                <w:sz w:val="14"/>
                <w:szCs w:val="14"/>
              </w:rPr>
              <w:t>(подпись)</w:t>
            </w:r>
          </w:p>
        </w:tc>
        <w:tc>
          <w:tcPr>
            <w:tcW w:w="308" w:type="dxa"/>
            <w:vMerge/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93099" w:rsidRPr="00F22D8F" w:rsidRDefault="00C93099" w:rsidP="000A74C2">
            <w:pPr>
              <w:jc w:val="center"/>
              <w:rPr>
                <w:sz w:val="14"/>
                <w:szCs w:val="14"/>
              </w:rPr>
            </w:pPr>
            <w:r w:rsidRPr="00F22D8F">
              <w:rPr>
                <w:sz w:val="14"/>
                <w:szCs w:val="14"/>
              </w:rPr>
              <w:t>(подпись)</w:t>
            </w:r>
          </w:p>
        </w:tc>
      </w:tr>
    </w:tbl>
    <w:p w:rsidR="00E775C1" w:rsidRDefault="00E775C1"/>
    <w:p w:rsidR="00374B5C" w:rsidRPr="00F22D8F" w:rsidRDefault="00374B5C" w:rsidP="00374B5C"/>
    <w:p w:rsidR="00B63DC1" w:rsidRPr="00F22D8F" w:rsidRDefault="00B63DC1" w:rsidP="00E34DD7"/>
    <w:p w:rsidR="00BA63B2" w:rsidRPr="00F22D8F" w:rsidRDefault="00BA63B2" w:rsidP="00E34DD7">
      <w:pPr>
        <w:sectPr w:rsidR="00BA63B2" w:rsidRPr="00F22D8F" w:rsidSect="00E03CBF">
          <w:headerReference w:type="default" r:id="rId8"/>
          <w:pgSz w:w="11906" w:h="16838" w:code="9"/>
          <w:pgMar w:top="851" w:right="567" w:bottom="567" w:left="1134" w:header="397" w:footer="397" w:gutter="0"/>
          <w:cols w:space="708"/>
          <w:docGrid w:linePitch="360"/>
        </w:sectPr>
      </w:pPr>
    </w:p>
    <w:p w:rsidR="00E775C1" w:rsidRDefault="00BA63B2" w:rsidP="00BA63B2">
      <w:pPr>
        <w:jc w:val="right"/>
        <w:rPr>
          <w:sz w:val="16"/>
          <w:szCs w:val="16"/>
        </w:rPr>
      </w:pPr>
      <w:r w:rsidRPr="00F22D8F">
        <w:rPr>
          <w:sz w:val="16"/>
          <w:szCs w:val="16"/>
        </w:rPr>
        <w:lastRenderedPageBreak/>
        <w:t>П</w:t>
      </w:r>
      <w:r w:rsidR="00F60A87">
        <w:rPr>
          <w:sz w:val="16"/>
          <w:szCs w:val="16"/>
        </w:rPr>
        <w:t>риложение</w:t>
      </w:r>
    </w:p>
    <w:p w:rsidR="00BA63B2" w:rsidRPr="00F22D8F" w:rsidRDefault="00BA63B2" w:rsidP="00BA63B2">
      <w:pPr>
        <w:jc w:val="right"/>
        <w:rPr>
          <w:sz w:val="16"/>
          <w:szCs w:val="16"/>
        </w:rPr>
      </w:pPr>
      <w:r w:rsidRPr="00F22D8F">
        <w:rPr>
          <w:sz w:val="16"/>
          <w:szCs w:val="16"/>
        </w:rPr>
        <w:t>к договору о подключении</w:t>
      </w:r>
    </w:p>
    <w:p w:rsidR="00BA63B2" w:rsidRPr="00F22D8F" w:rsidRDefault="00BA63B2" w:rsidP="00BA63B2">
      <w:pPr>
        <w:jc w:val="right"/>
        <w:rPr>
          <w:sz w:val="16"/>
          <w:szCs w:val="16"/>
        </w:rPr>
      </w:pPr>
      <w:r w:rsidRPr="00F22D8F">
        <w:rPr>
          <w:sz w:val="16"/>
          <w:szCs w:val="16"/>
        </w:rPr>
        <w:t xml:space="preserve">(технологическом </w:t>
      </w:r>
      <w:proofErr w:type="gramStart"/>
      <w:r w:rsidRPr="00F22D8F">
        <w:rPr>
          <w:sz w:val="16"/>
          <w:szCs w:val="16"/>
        </w:rPr>
        <w:t>присоединении</w:t>
      </w:r>
      <w:proofErr w:type="gramEnd"/>
      <w:r w:rsidRPr="00F22D8F">
        <w:rPr>
          <w:sz w:val="16"/>
          <w:szCs w:val="16"/>
        </w:rPr>
        <w:t>)</w:t>
      </w:r>
    </w:p>
    <w:p w:rsidR="00BA63B2" w:rsidRPr="00F22D8F" w:rsidRDefault="00BA63B2" w:rsidP="00BA63B2">
      <w:pPr>
        <w:jc w:val="right"/>
        <w:rPr>
          <w:sz w:val="16"/>
          <w:szCs w:val="16"/>
        </w:rPr>
      </w:pPr>
      <w:r w:rsidRPr="00F22D8F">
        <w:rPr>
          <w:sz w:val="16"/>
          <w:szCs w:val="16"/>
        </w:rPr>
        <w:t>газоиспользующего оборудования</w:t>
      </w:r>
    </w:p>
    <w:p w:rsidR="00BA63B2" w:rsidRDefault="00BA63B2" w:rsidP="00BA63B2">
      <w:pPr>
        <w:jc w:val="right"/>
        <w:rPr>
          <w:sz w:val="16"/>
          <w:szCs w:val="16"/>
        </w:rPr>
      </w:pPr>
      <w:r w:rsidRPr="00F22D8F">
        <w:rPr>
          <w:sz w:val="16"/>
          <w:szCs w:val="16"/>
        </w:rPr>
        <w:t>к сети газораспределения</w:t>
      </w:r>
    </w:p>
    <w:p w:rsidR="00F60A87" w:rsidRPr="00F22D8F" w:rsidRDefault="00F60A87" w:rsidP="00BA63B2">
      <w:pPr>
        <w:jc w:val="right"/>
        <w:rPr>
          <w:sz w:val="16"/>
          <w:szCs w:val="16"/>
        </w:rPr>
      </w:pPr>
      <w:r w:rsidRPr="00F60A87">
        <w:rPr>
          <w:sz w:val="16"/>
          <w:szCs w:val="16"/>
        </w:rPr>
        <w:t xml:space="preserve">в рамках </w:t>
      </w:r>
      <w:proofErr w:type="spellStart"/>
      <w:r w:rsidRPr="00F60A87">
        <w:rPr>
          <w:sz w:val="16"/>
          <w:szCs w:val="16"/>
        </w:rPr>
        <w:t>догазификации</w:t>
      </w:r>
      <w:proofErr w:type="spellEnd"/>
      <w:r w:rsidRPr="00F60A87">
        <w:rPr>
          <w:sz w:val="16"/>
          <w:szCs w:val="16"/>
        </w:rPr>
        <w:t xml:space="preserve"> котельных</w:t>
      </w:r>
    </w:p>
    <w:p w:rsidR="00BA63B2" w:rsidRPr="00F22D8F" w:rsidRDefault="00BA63B2" w:rsidP="00BA63B2"/>
    <w:p w:rsidR="00BA63B2" w:rsidRPr="00F22D8F" w:rsidRDefault="00BA63B2" w:rsidP="00BA63B2"/>
    <w:p w:rsidR="00BA63B2" w:rsidRPr="00F22D8F" w:rsidRDefault="00BA63B2" w:rsidP="00BA63B2"/>
    <w:p w:rsidR="00BA63B2" w:rsidRPr="00F22D8F" w:rsidRDefault="00BA63B2" w:rsidP="00BA63B2">
      <w:pPr>
        <w:jc w:val="center"/>
        <w:rPr>
          <w:b/>
          <w:spacing w:val="40"/>
          <w:sz w:val="28"/>
          <w:szCs w:val="28"/>
        </w:rPr>
      </w:pPr>
      <w:r w:rsidRPr="00F22D8F">
        <w:rPr>
          <w:b/>
          <w:spacing w:val="40"/>
          <w:sz w:val="28"/>
          <w:szCs w:val="28"/>
        </w:rPr>
        <w:t>ТЕХНИЧЕСКИЕ УСЛОВИЯ</w:t>
      </w:r>
    </w:p>
    <w:p w:rsidR="0010410B" w:rsidRDefault="00BA63B2" w:rsidP="00BA63B2">
      <w:pPr>
        <w:jc w:val="center"/>
        <w:rPr>
          <w:b/>
          <w:sz w:val="28"/>
          <w:szCs w:val="28"/>
        </w:rPr>
      </w:pPr>
      <w:r w:rsidRPr="00F22D8F">
        <w:rPr>
          <w:b/>
          <w:sz w:val="28"/>
          <w:szCs w:val="28"/>
        </w:rPr>
        <w:t>на подключение (технологическое присоединение)</w:t>
      </w:r>
    </w:p>
    <w:p w:rsidR="0010410B" w:rsidRDefault="00BA63B2" w:rsidP="00BA63B2">
      <w:pPr>
        <w:jc w:val="center"/>
        <w:rPr>
          <w:b/>
          <w:sz w:val="28"/>
          <w:szCs w:val="28"/>
        </w:rPr>
      </w:pPr>
      <w:r w:rsidRPr="00F22D8F">
        <w:rPr>
          <w:b/>
          <w:sz w:val="28"/>
          <w:szCs w:val="28"/>
        </w:rPr>
        <w:t>газоиспользующего</w:t>
      </w:r>
      <w:r w:rsidR="0010410B">
        <w:rPr>
          <w:b/>
          <w:sz w:val="28"/>
          <w:szCs w:val="28"/>
        </w:rPr>
        <w:t xml:space="preserve"> </w:t>
      </w:r>
      <w:r w:rsidRPr="00F22D8F">
        <w:rPr>
          <w:b/>
          <w:sz w:val="28"/>
          <w:szCs w:val="28"/>
        </w:rPr>
        <w:t>оборудования к се</w:t>
      </w:r>
      <w:r w:rsidR="0010410B">
        <w:rPr>
          <w:b/>
          <w:sz w:val="28"/>
          <w:szCs w:val="28"/>
        </w:rPr>
        <w:t xml:space="preserve">ти </w:t>
      </w:r>
      <w:r w:rsidRPr="00F22D8F">
        <w:rPr>
          <w:b/>
          <w:sz w:val="28"/>
          <w:szCs w:val="28"/>
        </w:rPr>
        <w:t>газораспределения</w:t>
      </w:r>
    </w:p>
    <w:p w:rsidR="00BA63B2" w:rsidRPr="00F22D8F" w:rsidRDefault="0010410B" w:rsidP="00BA63B2">
      <w:pPr>
        <w:jc w:val="center"/>
        <w:rPr>
          <w:b/>
          <w:sz w:val="28"/>
          <w:szCs w:val="28"/>
        </w:rPr>
      </w:pPr>
      <w:r w:rsidRPr="0010410B">
        <w:rPr>
          <w:b/>
          <w:sz w:val="28"/>
          <w:szCs w:val="28"/>
        </w:rPr>
        <w:t xml:space="preserve">в рамках </w:t>
      </w:r>
      <w:proofErr w:type="spellStart"/>
      <w:r w:rsidRPr="0010410B">
        <w:rPr>
          <w:b/>
          <w:sz w:val="28"/>
          <w:szCs w:val="28"/>
        </w:rPr>
        <w:t>догазификации</w:t>
      </w:r>
      <w:proofErr w:type="spellEnd"/>
      <w:r w:rsidRPr="0010410B">
        <w:rPr>
          <w:b/>
          <w:sz w:val="28"/>
          <w:szCs w:val="28"/>
        </w:rPr>
        <w:t xml:space="preserve"> котельных</w:t>
      </w:r>
    </w:p>
    <w:p w:rsidR="00BA63B2" w:rsidRPr="00F22D8F" w:rsidRDefault="00BA63B2" w:rsidP="00BA63B2"/>
    <w:p w:rsidR="00BA63B2" w:rsidRPr="00F22D8F" w:rsidRDefault="00BA63B2" w:rsidP="00BA63B2"/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9463"/>
        <w:gridCol w:w="84"/>
      </w:tblGrid>
      <w:tr w:rsidR="00BA63B2" w:rsidRPr="00F22D8F" w:rsidTr="00BA63B2">
        <w:trPr>
          <w:trHeight w:val="240"/>
        </w:trPr>
        <w:tc>
          <w:tcPr>
            <w:tcW w:w="644" w:type="dxa"/>
            <w:shd w:val="clear" w:color="auto" w:fill="auto"/>
            <w:vAlign w:val="bottom"/>
          </w:tcPr>
          <w:p w:rsidR="00BA63B2" w:rsidRPr="00F22D8F" w:rsidRDefault="00BA63B2" w:rsidP="00BA63B2">
            <w:pPr>
              <w:ind w:firstLine="340"/>
            </w:pPr>
            <w:r w:rsidRPr="00F22D8F">
              <w:t>1.</w:t>
            </w:r>
          </w:p>
        </w:tc>
        <w:tc>
          <w:tcPr>
            <w:tcW w:w="946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63B2" w:rsidRPr="00F22D8F" w:rsidRDefault="00BA63B2" w:rsidP="00BA63B2">
            <w:pPr>
              <w:jc w:val="center"/>
            </w:pPr>
          </w:p>
        </w:tc>
        <w:tc>
          <w:tcPr>
            <w:tcW w:w="84" w:type="dxa"/>
            <w:shd w:val="clear" w:color="auto" w:fill="auto"/>
            <w:vAlign w:val="bottom"/>
          </w:tcPr>
          <w:p w:rsidR="00BA63B2" w:rsidRPr="00F22D8F" w:rsidRDefault="00BA63B2" w:rsidP="00BA63B2">
            <w:pPr>
              <w:jc w:val="right"/>
            </w:pPr>
            <w:r w:rsidRPr="00F22D8F">
              <w:t>.</w:t>
            </w:r>
          </w:p>
        </w:tc>
      </w:tr>
      <w:tr w:rsidR="00BA63B2" w:rsidRPr="00F22D8F" w:rsidTr="00BA63B2">
        <w:tc>
          <w:tcPr>
            <w:tcW w:w="644" w:type="dxa"/>
            <w:shd w:val="clear" w:color="auto" w:fill="auto"/>
            <w:vAlign w:val="bottom"/>
          </w:tcPr>
          <w:p w:rsidR="00BA63B2" w:rsidRPr="00F22D8F" w:rsidRDefault="00BA63B2" w:rsidP="00BA63B2">
            <w:pPr>
              <w:ind w:firstLine="340"/>
              <w:rPr>
                <w:sz w:val="14"/>
                <w:szCs w:val="14"/>
              </w:rPr>
            </w:pPr>
          </w:p>
        </w:tc>
        <w:tc>
          <w:tcPr>
            <w:tcW w:w="946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A63B2" w:rsidRPr="00F22D8F" w:rsidRDefault="0010410B" w:rsidP="0010410B">
            <w:pPr>
              <w:jc w:val="center"/>
              <w:rPr>
                <w:sz w:val="14"/>
                <w:szCs w:val="14"/>
              </w:rPr>
            </w:pPr>
            <w:r w:rsidRPr="0010410B">
              <w:rPr>
                <w:sz w:val="14"/>
                <w:szCs w:val="14"/>
              </w:rPr>
              <w:t>(наименование газораспределите</w:t>
            </w:r>
            <w:r>
              <w:rPr>
                <w:sz w:val="14"/>
                <w:szCs w:val="14"/>
              </w:rPr>
              <w:t>льной организации (исполнителя)</w:t>
            </w:r>
            <w:r w:rsidRPr="0010410B">
              <w:rPr>
                <w:sz w:val="14"/>
                <w:szCs w:val="14"/>
              </w:rPr>
              <w:t>,</w:t>
            </w:r>
            <w:r>
              <w:rPr>
                <w:sz w:val="14"/>
                <w:szCs w:val="14"/>
              </w:rPr>
              <w:t xml:space="preserve"> </w:t>
            </w:r>
            <w:r w:rsidRPr="0010410B">
              <w:rPr>
                <w:sz w:val="14"/>
                <w:szCs w:val="14"/>
              </w:rPr>
              <w:t>выдавшей технические условия)</w:t>
            </w:r>
          </w:p>
        </w:tc>
        <w:tc>
          <w:tcPr>
            <w:tcW w:w="84" w:type="dxa"/>
            <w:shd w:val="clear" w:color="auto" w:fill="auto"/>
            <w:vAlign w:val="bottom"/>
          </w:tcPr>
          <w:p w:rsidR="00BA63B2" w:rsidRPr="00F22D8F" w:rsidRDefault="00BA63B2" w:rsidP="00BA63B2">
            <w:pPr>
              <w:jc w:val="right"/>
              <w:rPr>
                <w:sz w:val="14"/>
                <w:szCs w:val="14"/>
              </w:rPr>
            </w:pPr>
          </w:p>
        </w:tc>
      </w:tr>
    </w:tbl>
    <w:p w:rsidR="00BA63B2" w:rsidRPr="00F22D8F" w:rsidRDefault="00BA63B2" w:rsidP="00BA63B2">
      <w:pPr>
        <w:rPr>
          <w:sz w:val="12"/>
          <w:szCs w:val="1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9463"/>
        <w:gridCol w:w="84"/>
      </w:tblGrid>
      <w:tr w:rsidR="00BA63B2" w:rsidRPr="00F22D8F" w:rsidTr="00BA63B2">
        <w:trPr>
          <w:trHeight w:val="240"/>
        </w:trPr>
        <w:tc>
          <w:tcPr>
            <w:tcW w:w="644" w:type="dxa"/>
            <w:shd w:val="clear" w:color="auto" w:fill="auto"/>
            <w:vAlign w:val="bottom"/>
          </w:tcPr>
          <w:p w:rsidR="00BA63B2" w:rsidRPr="00F22D8F" w:rsidRDefault="00BA63B2" w:rsidP="00BA63B2">
            <w:pPr>
              <w:ind w:firstLine="340"/>
            </w:pPr>
            <w:r w:rsidRPr="00F22D8F">
              <w:t>2.</w:t>
            </w:r>
          </w:p>
        </w:tc>
        <w:tc>
          <w:tcPr>
            <w:tcW w:w="946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63B2" w:rsidRPr="00F22D8F" w:rsidRDefault="00BA63B2" w:rsidP="00BA63B2">
            <w:pPr>
              <w:jc w:val="center"/>
            </w:pPr>
          </w:p>
        </w:tc>
        <w:tc>
          <w:tcPr>
            <w:tcW w:w="84" w:type="dxa"/>
            <w:shd w:val="clear" w:color="auto" w:fill="auto"/>
            <w:vAlign w:val="bottom"/>
          </w:tcPr>
          <w:p w:rsidR="00BA63B2" w:rsidRPr="00F22D8F" w:rsidRDefault="00BA63B2" w:rsidP="00BA63B2">
            <w:pPr>
              <w:jc w:val="right"/>
            </w:pPr>
            <w:r w:rsidRPr="00F22D8F">
              <w:t>.</w:t>
            </w:r>
          </w:p>
        </w:tc>
      </w:tr>
      <w:tr w:rsidR="00BA63B2" w:rsidRPr="00F22D8F" w:rsidTr="00BA63B2">
        <w:tc>
          <w:tcPr>
            <w:tcW w:w="644" w:type="dxa"/>
            <w:shd w:val="clear" w:color="auto" w:fill="auto"/>
            <w:vAlign w:val="bottom"/>
          </w:tcPr>
          <w:p w:rsidR="00BA63B2" w:rsidRPr="00F22D8F" w:rsidRDefault="00BA63B2" w:rsidP="00BA63B2">
            <w:pPr>
              <w:ind w:firstLine="340"/>
              <w:rPr>
                <w:sz w:val="14"/>
                <w:szCs w:val="14"/>
              </w:rPr>
            </w:pPr>
          </w:p>
        </w:tc>
        <w:tc>
          <w:tcPr>
            <w:tcW w:w="946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A63B2" w:rsidRPr="00F22D8F" w:rsidRDefault="0010410B" w:rsidP="0010410B">
            <w:pPr>
              <w:jc w:val="center"/>
              <w:rPr>
                <w:sz w:val="14"/>
                <w:szCs w:val="14"/>
              </w:rPr>
            </w:pPr>
            <w:r w:rsidRPr="0010410B">
              <w:rPr>
                <w:sz w:val="14"/>
                <w:szCs w:val="14"/>
              </w:rPr>
              <w:t>(полное и сокра</w:t>
            </w:r>
            <w:r>
              <w:rPr>
                <w:sz w:val="14"/>
                <w:szCs w:val="14"/>
              </w:rPr>
              <w:t>щ</w:t>
            </w:r>
            <w:r w:rsidRPr="0010410B">
              <w:rPr>
                <w:sz w:val="14"/>
                <w:szCs w:val="14"/>
              </w:rPr>
              <w:t>енное (при наличии) наименование, организационно-правовая форма</w:t>
            </w:r>
            <w:r>
              <w:rPr>
                <w:sz w:val="14"/>
                <w:szCs w:val="14"/>
              </w:rPr>
              <w:t xml:space="preserve"> </w:t>
            </w:r>
            <w:r w:rsidRPr="0010410B">
              <w:rPr>
                <w:sz w:val="14"/>
                <w:szCs w:val="14"/>
              </w:rPr>
              <w:t xml:space="preserve">заявителя </w:t>
            </w:r>
            <w:r>
              <w:rPr>
                <w:sz w:val="14"/>
                <w:szCs w:val="14"/>
              </w:rPr>
              <w:t xml:space="preserve">— </w:t>
            </w:r>
            <w:r w:rsidRPr="0010410B">
              <w:rPr>
                <w:sz w:val="14"/>
                <w:szCs w:val="14"/>
              </w:rPr>
              <w:t>юридического лица)</w:t>
            </w:r>
          </w:p>
        </w:tc>
        <w:tc>
          <w:tcPr>
            <w:tcW w:w="84" w:type="dxa"/>
            <w:shd w:val="clear" w:color="auto" w:fill="auto"/>
            <w:vAlign w:val="bottom"/>
          </w:tcPr>
          <w:p w:rsidR="00BA63B2" w:rsidRPr="00F22D8F" w:rsidRDefault="00BA63B2" w:rsidP="00BA63B2">
            <w:pPr>
              <w:jc w:val="right"/>
              <w:rPr>
                <w:sz w:val="14"/>
                <w:szCs w:val="14"/>
              </w:rPr>
            </w:pPr>
          </w:p>
        </w:tc>
      </w:tr>
    </w:tbl>
    <w:p w:rsidR="00BA63B2" w:rsidRPr="00F22D8F" w:rsidRDefault="00BA63B2" w:rsidP="00BA63B2">
      <w:pPr>
        <w:rPr>
          <w:sz w:val="12"/>
          <w:szCs w:val="1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9463"/>
        <w:gridCol w:w="84"/>
      </w:tblGrid>
      <w:tr w:rsidR="00BA63B2" w:rsidRPr="00F22D8F" w:rsidTr="0010410B">
        <w:trPr>
          <w:trHeight w:val="240"/>
        </w:trPr>
        <w:tc>
          <w:tcPr>
            <w:tcW w:w="644" w:type="dxa"/>
            <w:shd w:val="clear" w:color="auto" w:fill="auto"/>
            <w:vAlign w:val="bottom"/>
          </w:tcPr>
          <w:p w:rsidR="00BA63B2" w:rsidRPr="00F22D8F" w:rsidRDefault="00BA63B2" w:rsidP="0010410B">
            <w:pPr>
              <w:ind w:firstLine="340"/>
            </w:pPr>
            <w:r w:rsidRPr="00F22D8F">
              <w:t>3.</w:t>
            </w:r>
          </w:p>
        </w:tc>
        <w:tc>
          <w:tcPr>
            <w:tcW w:w="954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63B2" w:rsidRPr="00F22D8F" w:rsidRDefault="00BA63B2" w:rsidP="00BA63B2">
            <w:pPr>
              <w:jc w:val="center"/>
            </w:pPr>
          </w:p>
        </w:tc>
      </w:tr>
      <w:tr w:rsidR="00BA63B2" w:rsidRPr="00F22D8F" w:rsidTr="00BA63B2">
        <w:trPr>
          <w:trHeight w:val="240"/>
        </w:trPr>
        <w:tc>
          <w:tcPr>
            <w:tcW w:w="1010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63B2" w:rsidRPr="00F22D8F" w:rsidRDefault="00BA63B2" w:rsidP="00BA63B2">
            <w:pPr>
              <w:jc w:val="center"/>
            </w:pPr>
          </w:p>
        </w:tc>
        <w:tc>
          <w:tcPr>
            <w:tcW w:w="84" w:type="dxa"/>
            <w:shd w:val="clear" w:color="auto" w:fill="auto"/>
            <w:vAlign w:val="bottom"/>
          </w:tcPr>
          <w:p w:rsidR="00BA63B2" w:rsidRPr="00F22D8F" w:rsidRDefault="00BA63B2" w:rsidP="00BA63B2">
            <w:pPr>
              <w:jc w:val="right"/>
            </w:pPr>
            <w:r w:rsidRPr="00F22D8F">
              <w:t>,</w:t>
            </w:r>
          </w:p>
        </w:tc>
      </w:tr>
      <w:tr w:rsidR="00BA63B2" w:rsidRPr="00F22D8F" w:rsidTr="00BA63B2">
        <w:tc>
          <w:tcPr>
            <w:tcW w:w="10107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A63B2" w:rsidRPr="00F22D8F" w:rsidRDefault="00BA63B2" w:rsidP="0010410B">
            <w:pPr>
              <w:jc w:val="center"/>
              <w:rPr>
                <w:sz w:val="14"/>
                <w:szCs w:val="14"/>
              </w:rPr>
            </w:pPr>
            <w:r w:rsidRPr="00F22D8F">
              <w:rPr>
                <w:sz w:val="14"/>
                <w:szCs w:val="14"/>
              </w:rPr>
              <w:t xml:space="preserve">(наименование </w:t>
            </w:r>
            <w:r w:rsidR="0010410B">
              <w:rPr>
                <w:sz w:val="14"/>
                <w:szCs w:val="14"/>
              </w:rPr>
              <w:t>котельной</w:t>
            </w:r>
            <w:r w:rsidRPr="00F22D8F">
              <w:rPr>
                <w:sz w:val="14"/>
                <w:szCs w:val="14"/>
              </w:rPr>
              <w:t>)</w:t>
            </w:r>
          </w:p>
        </w:tc>
        <w:tc>
          <w:tcPr>
            <w:tcW w:w="84" w:type="dxa"/>
            <w:shd w:val="clear" w:color="auto" w:fill="auto"/>
            <w:vAlign w:val="bottom"/>
          </w:tcPr>
          <w:p w:rsidR="00BA63B2" w:rsidRPr="00F22D8F" w:rsidRDefault="00BA63B2" w:rsidP="00BA63B2">
            <w:pPr>
              <w:jc w:val="right"/>
              <w:rPr>
                <w:sz w:val="14"/>
                <w:szCs w:val="14"/>
              </w:rPr>
            </w:pPr>
          </w:p>
        </w:tc>
      </w:tr>
    </w:tbl>
    <w:p w:rsidR="00BA63B2" w:rsidRPr="00F22D8F" w:rsidRDefault="00BA63B2" w:rsidP="00BA63B2">
      <w:pPr>
        <w:rPr>
          <w:sz w:val="12"/>
          <w:szCs w:val="1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8"/>
        <w:gridCol w:w="5543"/>
      </w:tblGrid>
      <w:tr w:rsidR="00BA63B2" w:rsidRPr="00F22D8F" w:rsidTr="0010410B">
        <w:trPr>
          <w:trHeight w:val="240"/>
        </w:trPr>
        <w:tc>
          <w:tcPr>
            <w:tcW w:w="4648" w:type="dxa"/>
            <w:shd w:val="clear" w:color="auto" w:fill="auto"/>
            <w:vAlign w:val="bottom"/>
          </w:tcPr>
          <w:p w:rsidR="00BA63B2" w:rsidRPr="00F22D8F" w:rsidRDefault="00BA63B2" w:rsidP="0010410B">
            <w:proofErr w:type="gramStart"/>
            <w:r w:rsidRPr="00F22D8F">
              <w:t>расположенн</w:t>
            </w:r>
            <w:r w:rsidR="0010410B">
              <w:t>ой</w:t>
            </w:r>
            <w:proofErr w:type="gramEnd"/>
            <w:r w:rsidRPr="00F22D8F">
              <w:t xml:space="preserve"> (проектируем</w:t>
            </w:r>
            <w:r w:rsidR="0010410B">
              <w:t>о</w:t>
            </w:r>
            <w:r w:rsidRPr="00F22D8F">
              <w:t>й) по адресу</w:t>
            </w:r>
            <w:r w:rsidR="0010410B">
              <w:t>:</w:t>
            </w:r>
          </w:p>
        </w:tc>
        <w:tc>
          <w:tcPr>
            <w:tcW w:w="55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63B2" w:rsidRPr="00F22D8F" w:rsidRDefault="00BA63B2" w:rsidP="00BA63B2">
            <w:pPr>
              <w:jc w:val="center"/>
            </w:pPr>
          </w:p>
        </w:tc>
      </w:tr>
      <w:tr w:rsidR="0010410B" w:rsidRPr="00F22D8F" w:rsidTr="0010410B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0410B" w:rsidRPr="00F22D8F" w:rsidRDefault="0010410B" w:rsidP="0010410B">
            <w:pPr>
              <w:jc w:val="center"/>
            </w:pPr>
          </w:p>
        </w:tc>
      </w:tr>
      <w:tr w:rsidR="0010410B" w:rsidRPr="00F22D8F" w:rsidTr="0010410B">
        <w:tc>
          <w:tcPr>
            <w:tcW w:w="1019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410B" w:rsidRPr="00F22D8F" w:rsidRDefault="0010410B" w:rsidP="0010410B">
            <w:pPr>
              <w:jc w:val="center"/>
              <w:rPr>
                <w:sz w:val="14"/>
                <w:szCs w:val="14"/>
              </w:rPr>
            </w:pPr>
            <w:r w:rsidRPr="00F22D8F">
              <w:rPr>
                <w:sz w:val="14"/>
                <w:szCs w:val="14"/>
              </w:rPr>
              <w:t xml:space="preserve">(место нахождения </w:t>
            </w:r>
            <w:r>
              <w:rPr>
                <w:sz w:val="14"/>
                <w:szCs w:val="14"/>
              </w:rPr>
              <w:t>котельной</w:t>
            </w:r>
            <w:r w:rsidRPr="00F22D8F">
              <w:rPr>
                <w:sz w:val="14"/>
                <w:szCs w:val="14"/>
              </w:rPr>
              <w:t>)</w:t>
            </w:r>
          </w:p>
        </w:tc>
      </w:tr>
    </w:tbl>
    <w:p w:rsidR="00BA63B2" w:rsidRPr="00F22D8F" w:rsidRDefault="00BA63B2" w:rsidP="00BA63B2">
      <w:pPr>
        <w:rPr>
          <w:sz w:val="12"/>
          <w:szCs w:val="12"/>
        </w:rPr>
      </w:pPr>
    </w:p>
    <w:p w:rsidR="00BA63B2" w:rsidRPr="00F22D8F" w:rsidRDefault="00BA63B2" w:rsidP="00BA63B2">
      <w:pPr>
        <w:ind w:firstLine="340"/>
        <w:jc w:val="both"/>
        <w:rPr>
          <w:sz w:val="2"/>
          <w:szCs w:val="2"/>
        </w:rPr>
      </w:pPr>
      <w:r w:rsidRPr="00F22D8F">
        <w:t xml:space="preserve">4. Величина максимального часового расхода газа (мощности) газоиспользующего </w:t>
      </w:r>
      <w:proofErr w:type="spellStart"/>
      <w:r w:rsidRPr="00F22D8F">
        <w:t>оборудова</w:t>
      </w:r>
      <w:proofErr w:type="spellEnd"/>
      <w:r w:rsidRPr="00F22D8F">
        <w:t>-</w:t>
      </w:r>
      <w:r w:rsidRPr="00F22D8F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2295"/>
        <w:gridCol w:w="3220"/>
      </w:tblGrid>
      <w:tr w:rsidR="00F60A87" w:rsidRPr="00F22D8F" w:rsidTr="00F60A87">
        <w:trPr>
          <w:trHeight w:val="240"/>
        </w:trPr>
        <w:tc>
          <w:tcPr>
            <w:tcW w:w="4676" w:type="dxa"/>
            <w:shd w:val="clear" w:color="auto" w:fill="auto"/>
            <w:vAlign w:val="bottom"/>
          </w:tcPr>
          <w:p w:rsidR="00F60A87" w:rsidRPr="00F22D8F" w:rsidRDefault="00F60A87" w:rsidP="00F60A87">
            <w:proofErr w:type="spellStart"/>
            <w:proofErr w:type="gramStart"/>
            <w:r w:rsidRPr="00F22D8F">
              <w:t>ния</w:t>
            </w:r>
            <w:proofErr w:type="spellEnd"/>
            <w:r w:rsidRPr="00F22D8F">
              <w:t xml:space="preserve"> (подк</w:t>
            </w:r>
            <w:r>
              <w:t>лючаемого и ранее подключенного</w:t>
            </w:r>
            <w:proofErr w:type="gramEnd"/>
          </w:p>
        </w:tc>
        <w:tc>
          <w:tcPr>
            <w:tcW w:w="229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0A87" w:rsidRPr="00F22D8F" w:rsidRDefault="00F60A87" w:rsidP="00BA63B2">
            <w:pPr>
              <w:jc w:val="center"/>
            </w:pPr>
          </w:p>
        </w:tc>
        <w:tc>
          <w:tcPr>
            <w:tcW w:w="3220" w:type="dxa"/>
            <w:shd w:val="clear" w:color="auto" w:fill="auto"/>
            <w:vAlign w:val="bottom"/>
          </w:tcPr>
          <w:p w:rsidR="00F60A87" w:rsidRPr="00F22D8F" w:rsidRDefault="00F60A87" w:rsidP="00F60A87">
            <w:pPr>
              <w:jc w:val="right"/>
            </w:pPr>
            <w:r w:rsidRPr="00F22D8F">
              <w:t>куб. метров в час, в том числе</w:t>
            </w:r>
          </w:p>
        </w:tc>
      </w:tr>
    </w:tbl>
    <w:p w:rsidR="00BA63B2" w:rsidRPr="00F22D8F" w:rsidRDefault="00BA63B2" w:rsidP="00BA63B2">
      <w:pPr>
        <w:jc w:val="both"/>
      </w:pPr>
      <w:r w:rsidRPr="00F22D8F">
        <w:t>(в случае одной точки подключения):</w:t>
      </w:r>
    </w:p>
    <w:p w:rsidR="00BA63B2" w:rsidRPr="00F22D8F" w:rsidRDefault="00BA63B2" w:rsidP="00BA63B2">
      <w:pPr>
        <w:ind w:firstLine="340"/>
        <w:jc w:val="both"/>
        <w:rPr>
          <w:sz w:val="2"/>
          <w:szCs w:val="2"/>
        </w:rPr>
      </w:pPr>
      <w:r w:rsidRPr="00F22D8F">
        <w:t xml:space="preserve">величина максимального часового расхода газа (мощности) подключаемого </w:t>
      </w:r>
      <w:proofErr w:type="spellStart"/>
      <w:r w:rsidRPr="00F22D8F">
        <w:t>газоиспользующе</w:t>
      </w:r>
      <w:proofErr w:type="spellEnd"/>
      <w:r w:rsidRPr="00F22D8F">
        <w:t>-</w:t>
      </w:r>
      <w:r w:rsidRPr="00F22D8F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8"/>
        <w:gridCol w:w="1778"/>
        <w:gridCol w:w="6565"/>
      </w:tblGrid>
      <w:tr w:rsidR="00BA63B2" w:rsidRPr="00F22D8F" w:rsidTr="00BA63B2">
        <w:trPr>
          <w:trHeight w:val="240"/>
        </w:trPr>
        <w:tc>
          <w:tcPr>
            <w:tcW w:w="1848" w:type="dxa"/>
            <w:shd w:val="clear" w:color="auto" w:fill="auto"/>
            <w:vAlign w:val="bottom"/>
          </w:tcPr>
          <w:p w:rsidR="00BA63B2" w:rsidRPr="00F22D8F" w:rsidRDefault="00BA63B2" w:rsidP="00BA63B2">
            <w:proofErr w:type="spellStart"/>
            <w:r w:rsidRPr="00F22D8F">
              <w:t>го</w:t>
            </w:r>
            <w:proofErr w:type="spellEnd"/>
            <w:r w:rsidRPr="00F22D8F">
              <w:t xml:space="preserve"> оборудования</w:t>
            </w:r>
          </w:p>
        </w:tc>
        <w:tc>
          <w:tcPr>
            <w:tcW w:w="177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63B2" w:rsidRPr="00F22D8F" w:rsidRDefault="00BA63B2" w:rsidP="00BA63B2">
            <w:pPr>
              <w:jc w:val="center"/>
            </w:pPr>
          </w:p>
        </w:tc>
        <w:tc>
          <w:tcPr>
            <w:tcW w:w="6565" w:type="dxa"/>
            <w:shd w:val="clear" w:color="auto" w:fill="auto"/>
            <w:vAlign w:val="bottom"/>
          </w:tcPr>
          <w:p w:rsidR="00BA63B2" w:rsidRPr="00F22D8F" w:rsidRDefault="00BA63B2" w:rsidP="00BA63B2">
            <w:r w:rsidRPr="00F22D8F">
              <w:t xml:space="preserve"> куб. метров в час;</w:t>
            </w:r>
          </w:p>
        </w:tc>
      </w:tr>
    </w:tbl>
    <w:p w:rsidR="00BA63B2" w:rsidRPr="00F22D8F" w:rsidRDefault="00BA63B2" w:rsidP="00BA63B2">
      <w:pPr>
        <w:ind w:firstLine="340"/>
        <w:jc w:val="both"/>
        <w:rPr>
          <w:sz w:val="2"/>
          <w:szCs w:val="2"/>
        </w:rPr>
      </w:pPr>
      <w:r w:rsidRPr="00F22D8F">
        <w:t>величина максимального часового расхода газа (мощности) газоиспользующего оборудования,</w:t>
      </w:r>
      <w:r w:rsidRPr="00F22D8F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89"/>
        <w:gridCol w:w="2002"/>
      </w:tblGrid>
      <w:tr w:rsidR="00BA63B2" w:rsidRPr="00F22D8F" w:rsidTr="00F60A87">
        <w:trPr>
          <w:trHeight w:val="240"/>
        </w:trPr>
        <w:tc>
          <w:tcPr>
            <w:tcW w:w="8189" w:type="dxa"/>
            <w:shd w:val="clear" w:color="auto" w:fill="auto"/>
            <w:vAlign w:val="bottom"/>
          </w:tcPr>
          <w:p w:rsidR="00BA63B2" w:rsidRPr="00F22D8F" w:rsidRDefault="00BA63B2" w:rsidP="00F60A87">
            <w:r w:rsidRPr="00F22D8F">
              <w:t>ранее подключенного в точке подключения газоиспользующего оборудования,</w:t>
            </w:r>
          </w:p>
        </w:tc>
        <w:tc>
          <w:tcPr>
            <w:tcW w:w="200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63B2" w:rsidRPr="00F22D8F" w:rsidRDefault="00BA63B2" w:rsidP="00BA63B2">
            <w:pPr>
              <w:jc w:val="center"/>
            </w:pPr>
          </w:p>
        </w:tc>
      </w:tr>
    </w:tbl>
    <w:p w:rsidR="00BA63B2" w:rsidRPr="00F22D8F" w:rsidRDefault="00BA63B2" w:rsidP="00BA63B2">
      <w:r w:rsidRPr="00F22D8F">
        <w:t>куб. метров в час.</w:t>
      </w:r>
    </w:p>
    <w:p w:rsidR="0048052F" w:rsidRPr="00F22D8F" w:rsidRDefault="0048052F" w:rsidP="0048052F">
      <w:pPr>
        <w:rPr>
          <w:sz w:val="12"/>
          <w:szCs w:val="12"/>
        </w:rPr>
      </w:pPr>
    </w:p>
    <w:p w:rsidR="00BA63B2" w:rsidRPr="00F22D8F" w:rsidRDefault="00BA63B2" w:rsidP="00BA63B2">
      <w:pPr>
        <w:ind w:firstLine="340"/>
      </w:pPr>
      <w:r w:rsidRPr="00F22D8F">
        <w:t>5. Давление газа в точке подключения:</w:t>
      </w:r>
    </w:p>
    <w:tbl>
      <w:tblPr>
        <w:tblW w:w="4592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6"/>
        <w:gridCol w:w="1868"/>
        <w:gridCol w:w="778"/>
      </w:tblGrid>
      <w:tr w:rsidR="00BA63B2" w:rsidRPr="00F22D8F" w:rsidTr="00BA63B2">
        <w:trPr>
          <w:trHeight w:val="240"/>
        </w:trPr>
        <w:tc>
          <w:tcPr>
            <w:tcW w:w="1946" w:type="dxa"/>
            <w:shd w:val="clear" w:color="auto" w:fill="auto"/>
            <w:vAlign w:val="bottom"/>
          </w:tcPr>
          <w:p w:rsidR="00BA63B2" w:rsidRPr="00F22D8F" w:rsidRDefault="00BA63B2" w:rsidP="00BA63B2">
            <w:pPr>
              <w:ind w:firstLine="340"/>
            </w:pPr>
            <w:r w:rsidRPr="00F22D8F">
              <w:t>максимальное</w:t>
            </w:r>
          </w:p>
        </w:tc>
        <w:tc>
          <w:tcPr>
            <w:tcW w:w="18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63B2" w:rsidRPr="00F22D8F" w:rsidRDefault="00BA63B2" w:rsidP="00BA63B2">
            <w:pPr>
              <w:jc w:val="center"/>
            </w:pPr>
          </w:p>
        </w:tc>
        <w:tc>
          <w:tcPr>
            <w:tcW w:w="778" w:type="dxa"/>
            <w:shd w:val="clear" w:color="auto" w:fill="auto"/>
            <w:vAlign w:val="bottom"/>
          </w:tcPr>
          <w:p w:rsidR="00BA63B2" w:rsidRPr="00F22D8F" w:rsidRDefault="00BA63B2" w:rsidP="00BA63B2">
            <w:r w:rsidRPr="00F22D8F">
              <w:t xml:space="preserve"> МПа;</w:t>
            </w:r>
          </w:p>
        </w:tc>
      </w:tr>
    </w:tbl>
    <w:p w:rsidR="00BA63B2" w:rsidRPr="00F22D8F" w:rsidRDefault="00BA63B2" w:rsidP="00BA63B2">
      <w:pPr>
        <w:rPr>
          <w:sz w:val="2"/>
          <w:szCs w:val="2"/>
        </w:rPr>
      </w:pPr>
    </w:p>
    <w:tbl>
      <w:tblPr>
        <w:tblW w:w="5639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3"/>
        <w:gridCol w:w="1868"/>
        <w:gridCol w:w="778"/>
      </w:tblGrid>
      <w:tr w:rsidR="00BA63B2" w:rsidRPr="00F22D8F" w:rsidTr="00BA63B2">
        <w:trPr>
          <w:trHeight w:val="240"/>
        </w:trPr>
        <w:tc>
          <w:tcPr>
            <w:tcW w:w="2993" w:type="dxa"/>
            <w:shd w:val="clear" w:color="auto" w:fill="auto"/>
            <w:vAlign w:val="bottom"/>
          </w:tcPr>
          <w:p w:rsidR="00BA63B2" w:rsidRPr="00F22D8F" w:rsidRDefault="00BA63B2" w:rsidP="00BA63B2">
            <w:pPr>
              <w:ind w:firstLine="340"/>
            </w:pPr>
            <w:r w:rsidRPr="00F22D8F">
              <w:t>фактическое (расчетное)</w:t>
            </w:r>
          </w:p>
        </w:tc>
        <w:tc>
          <w:tcPr>
            <w:tcW w:w="18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63B2" w:rsidRPr="00F22D8F" w:rsidRDefault="00BA63B2" w:rsidP="00BA63B2">
            <w:pPr>
              <w:jc w:val="center"/>
            </w:pPr>
          </w:p>
        </w:tc>
        <w:tc>
          <w:tcPr>
            <w:tcW w:w="778" w:type="dxa"/>
            <w:shd w:val="clear" w:color="auto" w:fill="auto"/>
            <w:vAlign w:val="bottom"/>
          </w:tcPr>
          <w:p w:rsidR="00BA63B2" w:rsidRPr="00F22D8F" w:rsidRDefault="00BA63B2" w:rsidP="00BA63B2">
            <w:r w:rsidRPr="00F22D8F">
              <w:t xml:space="preserve"> МПа.</w:t>
            </w:r>
          </w:p>
        </w:tc>
      </w:tr>
    </w:tbl>
    <w:p w:rsidR="00BA63B2" w:rsidRPr="00F22D8F" w:rsidRDefault="00BA63B2" w:rsidP="00BA63B2">
      <w:pPr>
        <w:rPr>
          <w:sz w:val="12"/>
          <w:szCs w:val="12"/>
        </w:rPr>
      </w:pPr>
    </w:p>
    <w:p w:rsidR="00BA63B2" w:rsidRPr="00F22D8F" w:rsidRDefault="00BA63B2" w:rsidP="00DE7E07">
      <w:pPr>
        <w:ind w:firstLine="340"/>
        <w:jc w:val="both"/>
        <w:rPr>
          <w:sz w:val="2"/>
          <w:szCs w:val="2"/>
        </w:rPr>
      </w:pPr>
      <w:r w:rsidRPr="00F22D8F">
        <w:t xml:space="preserve">6. Срок подключения (технологического присоединения) </w:t>
      </w:r>
      <w:r w:rsidR="00DE7E07">
        <w:t>к сетям газораспределения котельной</w:t>
      </w:r>
      <w:r w:rsidRPr="00F22D8F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785FEE" w:rsidRPr="00F22D8F" w:rsidTr="00785FEE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85FEE" w:rsidRPr="00F22D8F" w:rsidRDefault="00785FEE" w:rsidP="00785FEE">
            <w:pPr>
              <w:jc w:val="center"/>
            </w:pPr>
          </w:p>
        </w:tc>
      </w:tr>
    </w:tbl>
    <w:p w:rsidR="00BA63B2" w:rsidRPr="00F22D8F" w:rsidRDefault="00BA63B2" w:rsidP="00BA63B2">
      <w:pPr>
        <w:rPr>
          <w:sz w:val="12"/>
          <w:szCs w:val="1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95"/>
        <w:gridCol w:w="4396"/>
      </w:tblGrid>
      <w:tr w:rsidR="00BA63B2" w:rsidRPr="00F22D8F" w:rsidTr="00BA63B2">
        <w:trPr>
          <w:trHeight w:val="240"/>
        </w:trPr>
        <w:tc>
          <w:tcPr>
            <w:tcW w:w="5795" w:type="dxa"/>
            <w:shd w:val="clear" w:color="auto" w:fill="auto"/>
            <w:vAlign w:val="bottom"/>
          </w:tcPr>
          <w:p w:rsidR="00BA63B2" w:rsidRPr="00F22D8F" w:rsidRDefault="00BA63B2" w:rsidP="00BA63B2">
            <w:pPr>
              <w:ind w:firstLine="340"/>
            </w:pPr>
            <w:r w:rsidRPr="00F22D8F">
              <w:t>7. Информация о газопроводе в точке подключения</w:t>
            </w:r>
          </w:p>
        </w:tc>
        <w:tc>
          <w:tcPr>
            <w:tcW w:w="439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63B2" w:rsidRPr="00F22D8F" w:rsidRDefault="00BA63B2" w:rsidP="00BA63B2">
            <w:pPr>
              <w:jc w:val="center"/>
            </w:pPr>
          </w:p>
        </w:tc>
      </w:tr>
      <w:tr w:rsidR="00785FEE" w:rsidRPr="00F22D8F" w:rsidTr="00785FEE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85FEE" w:rsidRPr="00F22D8F" w:rsidRDefault="00785FEE" w:rsidP="00785FEE">
            <w:pPr>
              <w:jc w:val="center"/>
            </w:pPr>
          </w:p>
        </w:tc>
      </w:tr>
      <w:tr w:rsidR="00785FEE" w:rsidRPr="00F22D8F" w:rsidTr="00785FEE">
        <w:tc>
          <w:tcPr>
            <w:tcW w:w="1019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85FEE" w:rsidRDefault="00785FEE" w:rsidP="00785FEE">
            <w:pPr>
              <w:jc w:val="center"/>
              <w:rPr>
                <w:sz w:val="14"/>
                <w:szCs w:val="14"/>
              </w:rPr>
            </w:pPr>
            <w:proofErr w:type="gramStart"/>
            <w:r w:rsidRPr="00785FEE">
              <w:rPr>
                <w:sz w:val="14"/>
                <w:szCs w:val="14"/>
              </w:rPr>
              <w:t>(диаметр, материал труб, способ прокладки, тип защитного покрытия, максимальное рабочее давление,</w:t>
            </w:r>
            <w:proofErr w:type="gramEnd"/>
          </w:p>
          <w:p w:rsidR="00785FEE" w:rsidRPr="00F22D8F" w:rsidRDefault="00785FEE" w:rsidP="00785FEE">
            <w:pPr>
              <w:jc w:val="center"/>
              <w:rPr>
                <w:sz w:val="14"/>
                <w:szCs w:val="14"/>
              </w:rPr>
            </w:pPr>
            <w:r w:rsidRPr="00785FEE">
              <w:rPr>
                <w:sz w:val="14"/>
                <w:szCs w:val="14"/>
              </w:rPr>
              <w:t>фактическое (расчетное) давление, наличие электрохимической защиты, протяженность)</w:t>
            </w:r>
          </w:p>
        </w:tc>
      </w:tr>
    </w:tbl>
    <w:p w:rsidR="00BA63B2" w:rsidRPr="00F22D8F" w:rsidRDefault="00BA63B2" w:rsidP="00BA63B2">
      <w:pPr>
        <w:rPr>
          <w:sz w:val="12"/>
          <w:szCs w:val="12"/>
        </w:rPr>
      </w:pPr>
    </w:p>
    <w:p w:rsidR="00BA63B2" w:rsidRPr="00F22D8F" w:rsidRDefault="00785FEE" w:rsidP="00785FEE">
      <w:pPr>
        <w:ind w:firstLine="340"/>
        <w:jc w:val="both"/>
      </w:pPr>
      <w:r>
        <w:t>8. Величина максимального часового расхода газа (мощности) газоиспользующего оборудов</w:t>
      </w:r>
      <w:r>
        <w:t>а</w:t>
      </w:r>
      <w:r>
        <w:t>ния (подключаемого и ранее подключенного) по каждой из точек подключения (если их нескол</w:t>
      </w:r>
      <w:r>
        <w:t>ь</w:t>
      </w:r>
      <w:r>
        <w:t>ко)</w:t>
      </w:r>
    </w:p>
    <w:p w:rsidR="00BA63B2" w:rsidRPr="00F22D8F" w:rsidRDefault="00BA63B2" w:rsidP="00BA63B2">
      <w:pPr>
        <w:jc w:val="both"/>
      </w:pPr>
    </w:p>
    <w:tbl>
      <w:tblPr>
        <w:tblW w:w="10196" w:type="dxa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6"/>
        <w:gridCol w:w="1457"/>
        <w:gridCol w:w="1456"/>
        <w:gridCol w:w="1457"/>
        <w:gridCol w:w="1456"/>
        <w:gridCol w:w="1457"/>
        <w:gridCol w:w="1457"/>
      </w:tblGrid>
      <w:tr w:rsidR="00BA63B2" w:rsidRPr="00F22D8F" w:rsidTr="0082020E">
        <w:trPr>
          <w:cantSplit/>
          <w:trHeight w:val="278"/>
        </w:trPr>
        <w:tc>
          <w:tcPr>
            <w:tcW w:w="1456" w:type="dxa"/>
          </w:tcPr>
          <w:p w:rsidR="00BA63B2" w:rsidRPr="00F22D8F" w:rsidRDefault="0082020E" w:rsidP="00BA63B2">
            <w:pPr>
              <w:ind w:left="57" w:right="57"/>
              <w:jc w:val="center"/>
              <w:rPr>
                <w:sz w:val="20"/>
                <w:szCs w:val="20"/>
              </w:rPr>
            </w:pPr>
            <w:r w:rsidRPr="00F22D8F">
              <w:rPr>
                <w:sz w:val="20"/>
                <w:szCs w:val="20"/>
              </w:rPr>
              <w:lastRenderedPageBreak/>
              <w:t>Точка подкл</w:t>
            </w:r>
            <w:r w:rsidRPr="00F22D8F">
              <w:rPr>
                <w:sz w:val="20"/>
                <w:szCs w:val="20"/>
              </w:rPr>
              <w:t>ю</w:t>
            </w:r>
            <w:r w:rsidRPr="00F22D8F">
              <w:rPr>
                <w:sz w:val="20"/>
                <w:szCs w:val="20"/>
              </w:rPr>
              <w:t>чения (план</w:t>
            </w:r>
            <w:r w:rsidRPr="00F22D8F">
              <w:rPr>
                <w:sz w:val="20"/>
                <w:szCs w:val="20"/>
              </w:rPr>
              <w:t>и</w:t>
            </w:r>
            <w:r w:rsidRPr="00F22D8F">
              <w:rPr>
                <w:sz w:val="20"/>
                <w:szCs w:val="20"/>
              </w:rPr>
              <w:t>руемая)</w:t>
            </w:r>
          </w:p>
        </w:tc>
        <w:tc>
          <w:tcPr>
            <w:tcW w:w="1457" w:type="dxa"/>
          </w:tcPr>
          <w:p w:rsidR="00BA63B2" w:rsidRPr="00F22D8F" w:rsidRDefault="0082020E" w:rsidP="00F60A87">
            <w:pPr>
              <w:ind w:left="57" w:right="57"/>
              <w:jc w:val="center"/>
              <w:rPr>
                <w:sz w:val="20"/>
                <w:szCs w:val="20"/>
              </w:rPr>
            </w:pPr>
            <w:r w:rsidRPr="00F22D8F">
              <w:rPr>
                <w:sz w:val="20"/>
                <w:szCs w:val="20"/>
              </w:rPr>
              <w:t>Срок подкл</w:t>
            </w:r>
            <w:r w:rsidRPr="00F22D8F">
              <w:rPr>
                <w:sz w:val="20"/>
                <w:szCs w:val="20"/>
              </w:rPr>
              <w:t>ю</w:t>
            </w:r>
            <w:r w:rsidRPr="00F22D8F">
              <w:rPr>
                <w:sz w:val="20"/>
                <w:szCs w:val="20"/>
              </w:rPr>
              <w:t>чения (техн</w:t>
            </w:r>
            <w:r w:rsidRPr="00F22D8F">
              <w:rPr>
                <w:sz w:val="20"/>
                <w:szCs w:val="20"/>
              </w:rPr>
              <w:t>о</w:t>
            </w:r>
            <w:r w:rsidRPr="00F22D8F">
              <w:rPr>
                <w:sz w:val="20"/>
                <w:szCs w:val="20"/>
              </w:rPr>
              <w:t>логического присоедин</w:t>
            </w:r>
            <w:r w:rsidRPr="00F22D8F">
              <w:rPr>
                <w:sz w:val="20"/>
                <w:szCs w:val="20"/>
              </w:rPr>
              <w:t>е</w:t>
            </w:r>
            <w:r w:rsidRPr="00F22D8F">
              <w:rPr>
                <w:sz w:val="20"/>
                <w:szCs w:val="20"/>
              </w:rPr>
              <w:t>ния) к сетям газораспред</w:t>
            </w:r>
            <w:r w:rsidRPr="00F22D8F">
              <w:rPr>
                <w:sz w:val="20"/>
                <w:szCs w:val="20"/>
              </w:rPr>
              <w:t>е</w:t>
            </w:r>
            <w:r w:rsidRPr="00F22D8F">
              <w:rPr>
                <w:sz w:val="20"/>
                <w:szCs w:val="20"/>
              </w:rPr>
              <w:t xml:space="preserve">ления (рабочих дней) </w:t>
            </w:r>
            <w:proofErr w:type="gramStart"/>
            <w:r w:rsidRPr="00F22D8F">
              <w:rPr>
                <w:sz w:val="20"/>
                <w:szCs w:val="20"/>
              </w:rPr>
              <w:t>с даты заключения</w:t>
            </w:r>
            <w:proofErr w:type="gramEnd"/>
            <w:r w:rsidRPr="00F22D8F">
              <w:rPr>
                <w:sz w:val="20"/>
                <w:szCs w:val="20"/>
              </w:rPr>
              <w:t xml:space="preserve"> договора о подключении (технологич</w:t>
            </w:r>
            <w:r w:rsidRPr="00F22D8F">
              <w:rPr>
                <w:sz w:val="20"/>
                <w:szCs w:val="20"/>
              </w:rPr>
              <w:t>е</w:t>
            </w:r>
            <w:r w:rsidRPr="00F22D8F">
              <w:rPr>
                <w:sz w:val="20"/>
                <w:szCs w:val="20"/>
              </w:rPr>
              <w:t>ском прис</w:t>
            </w:r>
            <w:r w:rsidRPr="00F22D8F">
              <w:rPr>
                <w:sz w:val="20"/>
                <w:szCs w:val="20"/>
              </w:rPr>
              <w:t>о</w:t>
            </w:r>
            <w:r w:rsidRPr="00F22D8F">
              <w:rPr>
                <w:sz w:val="20"/>
                <w:szCs w:val="20"/>
              </w:rPr>
              <w:t xml:space="preserve">единении) </w:t>
            </w:r>
            <w:r w:rsidR="00F60A87" w:rsidRPr="00F60A87">
              <w:rPr>
                <w:sz w:val="20"/>
                <w:szCs w:val="20"/>
              </w:rPr>
              <w:t>г</w:t>
            </w:r>
            <w:r w:rsidR="00F60A87" w:rsidRPr="00F60A87">
              <w:rPr>
                <w:sz w:val="20"/>
                <w:szCs w:val="20"/>
              </w:rPr>
              <w:t>а</w:t>
            </w:r>
            <w:r w:rsidR="00F60A87" w:rsidRPr="00F60A87">
              <w:rPr>
                <w:sz w:val="20"/>
                <w:szCs w:val="20"/>
              </w:rPr>
              <w:t>зоиспользу</w:t>
            </w:r>
            <w:r w:rsidR="00F60A87" w:rsidRPr="00F60A87">
              <w:rPr>
                <w:sz w:val="20"/>
                <w:szCs w:val="20"/>
              </w:rPr>
              <w:t>ю</w:t>
            </w:r>
            <w:r w:rsidR="00F60A87" w:rsidRPr="00F60A87">
              <w:rPr>
                <w:sz w:val="20"/>
                <w:szCs w:val="20"/>
              </w:rPr>
              <w:t>щего оборуд</w:t>
            </w:r>
            <w:r w:rsidR="00F60A87" w:rsidRPr="00F60A87">
              <w:rPr>
                <w:sz w:val="20"/>
                <w:szCs w:val="20"/>
              </w:rPr>
              <w:t>о</w:t>
            </w:r>
            <w:r w:rsidR="00F60A87" w:rsidRPr="00F60A87">
              <w:rPr>
                <w:sz w:val="20"/>
                <w:szCs w:val="20"/>
              </w:rPr>
              <w:t>в</w:t>
            </w:r>
            <w:bookmarkStart w:id="0" w:name="_GoBack"/>
            <w:bookmarkEnd w:id="0"/>
            <w:r w:rsidR="00F60A87" w:rsidRPr="00F60A87">
              <w:rPr>
                <w:sz w:val="20"/>
                <w:szCs w:val="20"/>
              </w:rPr>
              <w:t xml:space="preserve">ания </w:t>
            </w:r>
            <w:r w:rsidRPr="00F22D8F">
              <w:rPr>
                <w:sz w:val="20"/>
                <w:szCs w:val="20"/>
              </w:rPr>
              <w:t>к сети газораспред</w:t>
            </w:r>
            <w:r w:rsidRPr="00F22D8F">
              <w:rPr>
                <w:sz w:val="20"/>
                <w:szCs w:val="20"/>
              </w:rPr>
              <w:t>е</w:t>
            </w:r>
            <w:r w:rsidRPr="00F22D8F">
              <w:rPr>
                <w:sz w:val="20"/>
                <w:szCs w:val="20"/>
              </w:rPr>
              <w:t>ления</w:t>
            </w:r>
            <w:r w:rsidR="00F60A87">
              <w:rPr>
                <w:sz w:val="20"/>
                <w:szCs w:val="20"/>
              </w:rPr>
              <w:t xml:space="preserve"> </w:t>
            </w:r>
            <w:r w:rsidR="00F60A87" w:rsidRPr="00F60A87">
              <w:rPr>
                <w:sz w:val="20"/>
                <w:szCs w:val="20"/>
              </w:rPr>
              <w:t xml:space="preserve">в рамках </w:t>
            </w:r>
            <w:proofErr w:type="spellStart"/>
            <w:r w:rsidR="00F60A87" w:rsidRPr="00F60A87">
              <w:rPr>
                <w:sz w:val="20"/>
                <w:szCs w:val="20"/>
              </w:rPr>
              <w:t>дог</w:t>
            </w:r>
            <w:r w:rsidR="00F60A87" w:rsidRPr="00F60A87">
              <w:rPr>
                <w:sz w:val="20"/>
                <w:szCs w:val="20"/>
              </w:rPr>
              <w:t>а</w:t>
            </w:r>
            <w:r w:rsidR="00F60A87" w:rsidRPr="00F60A87">
              <w:rPr>
                <w:sz w:val="20"/>
                <w:szCs w:val="20"/>
              </w:rPr>
              <w:t>зификации</w:t>
            </w:r>
            <w:proofErr w:type="spellEnd"/>
            <w:r w:rsidR="00F60A87" w:rsidRPr="00F60A87">
              <w:rPr>
                <w:sz w:val="20"/>
                <w:szCs w:val="20"/>
              </w:rPr>
              <w:t xml:space="preserve"> к</w:t>
            </w:r>
            <w:r w:rsidR="00F60A87" w:rsidRPr="00F60A87">
              <w:rPr>
                <w:sz w:val="20"/>
                <w:szCs w:val="20"/>
              </w:rPr>
              <w:t>о</w:t>
            </w:r>
            <w:r w:rsidR="00F60A87" w:rsidRPr="00F60A87">
              <w:rPr>
                <w:sz w:val="20"/>
                <w:szCs w:val="20"/>
              </w:rPr>
              <w:t>тельных</w:t>
            </w:r>
          </w:p>
        </w:tc>
        <w:tc>
          <w:tcPr>
            <w:tcW w:w="1456" w:type="dxa"/>
          </w:tcPr>
          <w:p w:rsidR="00BA63B2" w:rsidRPr="00F22D8F" w:rsidRDefault="0082020E" w:rsidP="0048052F">
            <w:pPr>
              <w:ind w:left="57" w:right="57"/>
              <w:jc w:val="center"/>
              <w:rPr>
                <w:sz w:val="20"/>
                <w:szCs w:val="20"/>
              </w:rPr>
            </w:pPr>
            <w:r w:rsidRPr="00F22D8F">
              <w:rPr>
                <w:sz w:val="20"/>
                <w:szCs w:val="20"/>
              </w:rPr>
              <w:t>Итоговая вел</w:t>
            </w:r>
            <w:r w:rsidRPr="00F22D8F">
              <w:rPr>
                <w:sz w:val="20"/>
                <w:szCs w:val="20"/>
              </w:rPr>
              <w:t>и</w:t>
            </w:r>
            <w:r w:rsidRPr="00F22D8F">
              <w:rPr>
                <w:sz w:val="20"/>
                <w:szCs w:val="20"/>
              </w:rPr>
              <w:t>чина макс</w:t>
            </w:r>
            <w:r w:rsidRPr="00F22D8F">
              <w:rPr>
                <w:sz w:val="20"/>
                <w:szCs w:val="20"/>
              </w:rPr>
              <w:t>и</w:t>
            </w:r>
            <w:r w:rsidRPr="00F22D8F">
              <w:rPr>
                <w:sz w:val="20"/>
                <w:szCs w:val="20"/>
              </w:rPr>
              <w:t>мального час</w:t>
            </w:r>
            <w:r w:rsidRPr="00F22D8F">
              <w:rPr>
                <w:sz w:val="20"/>
                <w:szCs w:val="20"/>
              </w:rPr>
              <w:t>о</w:t>
            </w:r>
            <w:r w:rsidRPr="00F22D8F">
              <w:rPr>
                <w:sz w:val="20"/>
                <w:szCs w:val="20"/>
              </w:rPr>
              <w:t>вого расхода газа (мощн</w:t>
            </w:r>
            <w:r w:rsidRPr="00F22D8F">
              <w:rPr>
                <w:sz w:val="20"/>
                <w:szCs w:val="20"/>
              </w:rPr>
              <w:t>о</w:t>
            </w:r>
            <w:r w:rsidRPr="00F22D8F">
              <w:rPr>
                <w:sz w:val="20"/>
                <w:szCs w:val="20"/>
              </w:rPr>
              <w:t>сти) газои</w:t>
            </w:r>
            <w:r w:rsidRPr="00F22D8F">
              <w:rPr>
                <w:sz w:val="20"/>
                <w:szCs w:val="20"/>
              </w:rPr>
              <w:t>с</w:t>
            </w:r>
            <w:r w:rsidRPr="00F22D8F">
              <w:rPr>
                <w:sz w:val="20"/>
                <w:szCs w:val="20"/>
              </w:rPr>
              <w:t>пользующего оборудования (подключаем</w:t>
            </w:r>
            <w:r w:rsidRPr="00F22D8F">
              <w:rPr>
                <w:sz w:val="20"/>
                <w:szCs w:val="20"/>
              </w:rPr>
              <w:t>о</w:t>
            </w:r>
            <w:r w:rsidRPr="00F22D8F">
              <w:rPr>
                <w:sz w:val="20"/>
                <w:szCs w:val="20"/>
              </w:rPr>
              <w:t>го и ранее по</w:t>
            </w:r>
            <w:r w:rsidRPr="00F22D8F">
              <w:rPr>
                <w:sz w:val="20"/>
                <w:szCs w:val="20"/>
              </w:rPr>
              <w:t>д</w:t>
            </w:r>
            <w:r w:rsidRPr="00F22D8F">
              <w:rPr>
                <w:sz w:val="20"/>
                <w:szCs w:val="20"/>
              </w:rPr>
              <w:t>ключенного) (куб. метров в час)</w:t>
            </w:r>
            <w:r w:rsidR="0048052F">
              <w:rPr>
                <w:rStyle w:val="af3"/>
                <w:sz w:val="20"/>
                <w:szCs w:val="20"/>
              </w:rPr>
              <w:endnoteReference w:customMarkFollows="1" w:id="5"/>
              <w:t>*</w:t>
            </w:r>
          </w:p>
        </w:tc>
        <w:tc>
          <w:tcPr>
            <w:tcW w:w="1457" w:type="dxa"/>
          </w:tcPr>
          <w:p w:rsidR="00BA63B2" w:rsidRPr="00F22D8F" w:rsidRDefault="0082020E" w:rsidP="0082020E">
            <w:pPr>
              <w:ind w:left="57" w:right="57"/>
              <w:jc w:val="center"/>
              <w:rPr>
                <w:sz w:val="20"/>
                <w:szCs w:val="20"/>
              </w:rPr>
            </w:pPr>
            <w:r w:rsidRPr="00F22D8F">
              <w:rPr>
                <w:sz w:val="20"/>
                <w:szCs w:val="20"/>
              </w:rPr>
              <w:t>Величина ма</w:t>
            </w:r>
            <w:r w:rsidRPr="00F22D8F">
              <w:rPr>
                <w:sz w:val="20"/>
                <w:szCs w:val="20"/>
              </w:rPr>
              <w:t>к</w:t>
            </w:r>
            <w:r w:rsidRPr="00F22D8F">
              <w:rPr>
                <w:sz w:val="20"/>
                <w:szCs w:val="20"/>
              </w:rPr>
              <w:t>симального расхода газа (мощности) подключаем</w:t>
            </w:r>
            <w:r w:rsidRPr="00F22D8F">
              <w:rPr>
                <w:sz w:val="20"/>
                <w:szCs w:val="20"/>
              </w:rPr>
              <w:t>о</w:t>
            </w:r>
            <w:r w:rsidRPr="00F22D8F">
              <w:rPr>
                <w:sz w:val="20"/>
                <w:szCs w:val="20"/>
              </w:rPr>
              <w:t>го газоиспол</w:t>
            </w:r>
            <w:r w:rsidRPr="00F22D8F">
              <w:rPr>
                <w:sz w:val="20"/>
                <w:szCs w:val="20"/>
              </w:rPr>
              <w:t>ь</w:t>
            </w:r>
            <w:r w:rsidRPr="00F22D8F">
              <w:rPr>
                <w:sz w:val="20"/>
                <w:szCs w:val="20"/>
              </w:rPr>
              <w:t>зующего об</w:t>
            </w:r>
            <w:r w:rsidRPr="00F22D8F">
              <w:rPr>
                <w:sz w:val="20"/>
                <w:szCs w:val="20"/>
              </w:rPr>
              <w:t>о</w:t>
            </w:r>
            <w:r w:rsidRPr="00F22D8F">
              <w:rPr>
                <w:sz w:val="20"/>
                <w:szCs w:val="20"/>
              </w:rPr>
              <w:t>рудования (куб. метров в час)</w:t>
            </w:r>
          </w:p>
        </w:tc>
        <w:tc>
          <w:tcPr>
            <w:tcW w:w="1456" w:type="dxa"/>
          </w:tcPr>
          <w:p w:rsidR="00BA63B2" w:rsidRPr="00F22D8F" w:rsidRDefault="0082020E" w:rsidP="00F60A87">
            <w:pPr>
              <w:ind w:left="57" w:right="57"/>
              <w:jc w:val="center"/>
              <w:rPr>
                <w:sz w:val="20"/>
                <w:szCs w:val="20"/>
              </w:rPr>
            </w:pPr>
            <w:r w:rsidRPr="00F22D8F">
              <w:rPr>
                <w:sz w:val="20"/>
                <w:szCs w:val="20"/>
              </w:rPr>
              <w:t>Величина ма</w:t>
            </w:r>
            <w:r w:rsidRPr="00F22D8F">
              <w:rPr>
                <w:sz w:val="20"/>
                <w:szCs w:val="20"/>
              </w:rPr>
              <w:t>к</w:t>
            </w:r>
            <w:r w:rsidRPr="00F22D8F">
              <w:rPr>
                <w:sz w:val="20"/>
                <w:szCs w:val="20"/>
              </w:rPr>
              <w:t>симального расхода газа (мощности) газоиспольз</w:t>
            </w:r>
            <w:r w:rsidRPr="00F22D8F">
              <w:rPr>
                <w:sz w:val="20"/>
                <w:szCs w:val="20"/>
              </w:rPr>
              <w:t>у</w:t>
            </w:r>
            <w:r w:rsidRPr="00F22D8F">
              <w:rPr>
                <w:sz w:val="20"/>
                <w:szCs w:val="20"/>
              </w:rPr>
              <w:t>ющего обор</w:t>
            </w:r>
            <w:r w:rsidRPr="00F22D8F">
              <w:rPr>
                <w:sz w:val="20"/>
                <w:szCs w:val="20"/>
              </w:rPr>
              <w:t>у</w:t>
            </w:r>
            <w:r w:rsidRPr="00F22D8F">
              <w:rPr>
                <w:sz w:val="20"/>
                <w:szCs w:val="20"/>
              </w:rPr>
              <w:t>дования, ранее присоедине</w:t>
            </w:r>
            <w:r w:rsidRPr="00F22D8F">
              <w:rPr>
                <w:sz w:val="20"/>
                <w:szCs w:val="20"/>
              </w:rPr>
              <w:t>н</w:t>
            </w:r>
            <w:r w:rsidRPr="00F22D8F">
              <w:rPr>
                <w:sz w:val="20"/>
                <w:szCs w:val="20"/>
              </w:rPr>
              <w:t>ного в точке подкл</w:t>
            </w:r>
            <w:r w:rsidRPr="00F22D8F">
              <w:rPr>
                <w:sz w:val="20"/>
                <w:szCs w:val="20"/>
              </w:rPr>
              <w:t>ю</w:t>
            </w:r>
            <w:r w:rsidR="00F60A87">
              <w:rPr>
                <w:sz w:val="20"/>
                <w:szCs w:val="20"/>
              </w:rPr>
              <w:t>чения (куб. метров в </w:t>
            </w:r>
            <w:r w:rsidRPr="00F22D8F">
              <w:rPr>
                <w:sz w:val="20"/>
                <w:szCs w:val="20"/>
              </w:rPr>
              <w:t>час)</w:t>
            </w:r>
          </w:p>
        </w:tc>
        <w:tc>
          <w:tcPr>
            <w:tcW w:w="1457" w:type="dxa"/>
          </w:tcPr>
          <w:p w:rsidR="00BA63B2" w:rsidRPr="00F22D8F" w:rsidRDefault="0082020E" w:rsidP="00BA63B2">
            <w:pPr>
              <w:ind w:left="57" w:right="57"/>
              <w:jc w:val="center"/>
              <w:rPr>
                <w:sz w:val="20"/>
                <w:szCs w:val="20"/>
              </w:rPr>
            </w:pPr>
            <w:r w:rsidRPr="00F22D8F">
              <w:rPr>
                <w:sz w:val="20"/>
                <w:szCs w:val="20"/>
              </w:rPr>
              <w:t>Давление газа в точке по</w:t>
            </w:r>
            <w:r w:rsidRPr="00F22D8F">
              <w:rPr>
                <w:sz w:val="20"/>
                <w:szCs w:val="20"/>
              </w:rPr>
              <w:t>д</w:t>
            </w:r>
            <w:r w:rsidRPr="00F22D8F">
              <w:rPr>
                <w:sz w:val="20"/>
                <w:szCs w:val="20"/>
              </w:rPr>
              <w:t>ключения: максимальное (МПа); факт</w:t>
            </w:r>
            <w:r w:rsidRPr="00F22D8F">
              <w:rPr>
                <w:sz w:val="20"/>
                <w:szCs w:val="20"/>
              </w:rPr>
              <w:t>и</w:t>
            </w:r>
            <w:r w:rsidRPr="00F22D8F">
              <w:rPr>
                <w:sz w:val="20"/>
                <w:szCs w:val="20"/>
              </w:rPr>
              <w:t>ческое (ра</w:t>
            </w:r>
            <w:r w:rsidRPr="00F22D8F">
              <w:rPr>
                <w:sz w:val="20"/>
                <w:szCs w:val="20"/>
              </w:rPr>
              <w:t>с</w:t>
            </w:r>
            <w:r w:rsidRPr="00F22D8F">
              <w:rPr>
                <w:sz w:val="20"/>
                <w:szCs w:val="20"/>
              </w:rPr>
              <w:t>четное) (МПа)</w:t>
            </w:r>
          </w:p>
        </w:tc>
        <w:tc>
          <w:tcPr>
            <w:tcW w:w="1457" w:type="dxa"/>
          </w:tcPr>
          <w:p w:rsidR="00BA63B2" w:rsidRPr="00F22D8F" w:rsidRDefault="0082020E" w:rsidP="00BA63B2">
            <w:pPr>
              <w:ind w:left="57" w:right="57"/>
              <w:jc w:val="center"/>
              <w:rPr>
                <w:sz w:val="20"/>
                <w:szCs w:val="20"/>
              </w:rPr>
            </w:pPr>
            <w:r w:rsidRPr="00F22D8F">
              <w:rPr>
                <w:sz w:val="20"/>
                <w:szCs w:val="20"/>
              </w:rPr>
              <w:t>Наименование существующей сети газора</w:t>
            </w:r>
            <w:r w:rsidRPr="00F22D8F">
              <w:rPr>
                <w:sz w:val="20"/>
                <w:szCs w:val="20"/>
              </w:rPr>
              <w:t>с</w:t>
            </w:r>
            <w:r w:rsidRPr="00F22D8F">
              <w:rPr>
                <w:sz w:val="20"/>
                <w:szCs w:val="20"/>
              </w:rPr>
              <w:t>пределения, к которой ос</w:t>
            </w:r>
            <w:r w:rsidRPr="00F22D8F">
              <w:rPr>
                <w:sz w:val="20"/>
                <w:szCs w:val="20"/>
              </w:rPr>
              <w:t>у</w:t>
            </w:r>
            <w:r w:rsidRPr="00F22D8F">
              <w:rPr>
                <w:sz w:val="20"/>
                <w:szCs w:val="20"/>
              </w:rPr>
              <w:t>ществляется подключение (место нахо</w:t>
            </w:r>
            <w:r w:rsidRPr="00F22D8F">
              <w:rPr>
                <w:sz w:val="20"/>
                <w:szCs w:val="20"/>
              </w:rPr>
              <w:t>ж</w:t>
            </w:r>
            <w:r w:rsidRPr="00F22D8F">
              <w:rPr>
                <w:sz w:val="20"/>
                <w:szCs w:val="20"/>
              </w:rPr>
              <w:t>дения сети г</w:t>
            </w:r>
            <w:r w:rsidRPr="00F22D8F">
              <w:rPr>
                <w:sz w:val="20"/>
                <w:szCs w:val="20"/>
              </w:rPr>
              <w:t>а</w:t>
            </w:r>
            <w:r w:rsidRPr="00F22D8F">
              <w:rPr>
                <w:sz w:val="20"/>
                <w:szCs w:val="20"/>
              </w:rPr>
              <w:t>зораспредел</w:t>
            </w:r>
            <w:r w:rsidRPr="00F22D8F">
              <w:rPr>
                <w:sz w:val="20"/>
                <w:szCs w:val="20"/>
              </w:rPr>
              <w:t>е</w:t>
            </w:r>
            <w:r w:rsidRPr="00F22D8F">
              <w:rPr>
                <w:sz w:val="20"/>
                <w:szCs w:val="20"/>
              </w:rPr>
              <w:t>ния, диаметр, материал труб и тип защитн</w:t>
            </w:r>
            <w:r w:rsidRPr="00F22D8F">
              <w:rPr>
                <w:sz w:val="20"/>
                <w:szCs w:val="20"/>
              </w:rPr>
              <w:t>о</w:t>
            </w:r>
            <w:r w:rsidRPr="00F22D8F">
              <w:rPr>
                <w:sz w:val="20"/>
                <w:szCs w:val="20"/>
              </w:rPr>
              <w:t>го покрытия)</w:t>
            </w:r>
          </w:p>
        </w:tc>
      </w:tr>
      <w:tr w:rsidR="00BA63B2" w:rsidRPr="00F22D8F" w:rsidTr="0082020E">
        <w:trPr>
          <w:cantSplit/>
          <w:trHeight w:val="278"/>
        </w:trPr>
        <w:tc>
          <w:tcPr>
            <w:tcW w:w="1456" w:type="dxa"/>
            <w:vAlign w:val="bottom"/>
          </w:tcPr>
          <w:p w:rsidR="00BA63B2" w:rsidRPr="00F22D8F" w:rsidRDefault="00BA63B2" w:rsidP="0082020E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457" w:type="dxa"/>
            <w:vAlign w:val="bottom"/>
          </w:tcPr>
          <w:p w:rsidR="00BA63B2" w:rsidRPr="00F22D8F" w:rsidRDefault="00BA63B2" w:rsidP="0082020E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456" w:type="dxa"/>
            <w:vAlign w:val="bottom"/>
          </w:tcPr>
          <w:p w:rsidR="00BA63B2" w:rsidRPr="00F22D8F" w:rsidRDefault="00BA63B2" w:rsidP="0082020E">
            <w:pPr>
              <w:ind w:left="57" w:right="57"/>
              <w:jc w:val="right"/>
              <w:rPr>
                <w:sz w:val="20"/>
                <w:szCs w:val="20"/>
              </w:rPr>
            </w:pPr>
          </w:p>
        </w:tc>
        <w:tc>
          <w:tcPr>
            <w:tcW w:w="1457" w:type="dxa"/>
            <w:vAlign w:val="bottom"/>
          </w:tcPr>
          <w:p w:rsidR="00BA63B2" w:rsidRPr="00F22D8F" w:rsidRDefault="00BA63B2" w:rsidP="0082020E">
            <w:pPr>
              <w:ind w:left="57" w:right="57"/>
              <w:jc w:val="right"/>
              <w:rPr>
                <w:sz w:val="20"/>
                <w:szCs w:val="20"/>
              </w:rPr>
            </w:pPr>
          </w:p>
        </w:tc>
        <w:tc>
          <w:tcPr>
            <w:tcW w:w="1456" w:type="dxa"/>
            <w:vAlign w:val="bottom"/>
          </w:tcPr>
          <w:p w:rsidR="00BA63B2" w:rsidRPr="00F22D8F" w:rsidRDefault="00BA63B2" w:rsidP="0082020E">
            <w:pPr>
              <w:ind w:left="57" w:right="57"/>
              <w:jc w:val="right"/>
              <w:rPr>
                <w:sz w:val="20"/>
                <w:szCs w:val="20"/>
              </w:rPr>
            </w:pPr>
          </w:p>
        </w:tc>
        <w:tc>
          <w:tcPr>
            <w:tcW w:w="1457" w:type="dxa"/>
            <w:vAlign w:val="bottom"/>
          </w:tcPr>
          <w:p w:rsidR="00BA63B2" w:rsidRPr="00F22D8F" w:rsidRDefault="00BA63B2" w:rsidP="0082020E">
            <w:pPr>
              <w:ind w:left="57" w:right="57"/>
              <w:jc w:val="right"/>
              <w:rPr>
                <w:sz w:val="20"/>
                <w:szCs w:val="20"/>
              </w:rPr>
            </w:pPr>
          </w:p>
        </w:tc>
        <w:tc>
          <w:tcPr>
            <w:tcW w:w="1457" w:type="dxa"/>
            <w:vAlign w:val="bottom"/>
          </w:tcPr>
          <w:p w:rsidR="00BA63B2" w:rsidRPr="00F22D8F" w:rsidRDefault="00BA63B2" w:rsidP="0082020E">
            <w:pPr>
              <w:ind w:left="57" w:right="57"/>
              <w:rPr>
                <w:sz w:val="20"/>
                <w:szCs w:val="20"/>
              </w:rPr>
            </w:pPr>
          </w:p>
        </w:tc>
      </w:tr>
      <w:tr w:rsidR="00BA63B2" w:rsidRPr="00F22D8F" w:rsidTr="0082020E">
        <w:trPr>
          <w:cantSplit/>
          <w:trHeight w:val="278"/>
        </w:trPr>
        <w:tc>
          <w:tcPr>
            <w:tcW w:w="1456" w:type="dxa"/>
            <w:vAlign w:val="bottom"/>
          </w:tcPr>
          <w:p w:rsidR="00BA63B2" w:rsidRPr="00F22D8F" w:rsidRDefault="00BA63B2" w:rsidP="0082020E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457" w:type="dxa"/>
            <w:vAlign w:val="bottom"/>
          </w:tcPr>
          <w:p w:rsidR="00BA63B2" w:rsidRPr="00F22D8F" w:rsidRDefault="00BA63B2" w:rsidP="0082020E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456" w:type="dxa"/>
            <w:vAlign w:val="bottom"/>
          </w:tcPr>
          <w:p w:rsidR="00BA63B2" w:rsidRPr="00F22D8F" w:rsidRDefault="00BA63B2" w:rsidP="0082020E">
            <w:pPr>
              <w:ind w:left="57" w:right="57"/>
              <w:jc w:val="right"/>
              <w:rPr>
                <w:sz w:val="20"/>
                <w:szCs w:val="20"/>
              </w:rPr>
            </w:pPr>
          </w:p>
        </w:tc>
        <w:tc>
          <w:tcPr>
            <w:tcW w:w="1457" w:type="dxa"/>
            <w:vAlign w:val="bottom"/>
          </w:tcPr>
          <w:p w:rsidR="00BA63B2" w:rsidRPr="00F22D8F" w:rsidRDefault="00BA63B2" w:rsidP="0082020E">
            <w:pPr>
              <w:ind w:left="57" w:right="57"/>
              <w:jc w:val="right"/>
              <w:rPr>
                <w:sz w:val="20"/>
                <w:szCs w:val="20"/>
              </w:rPr>
            </w:pPr>
          </w:p>
        </w:tc>
        <w:tc>
          <w:tcPr>
            <w:tcW w:w="1456" w:type="dxa"/>
            <w:vAlign w:val="bottom"/>
          </w:tcPr>
          <w:p w:rsidR="00BA63B2" w:rsidRPr="00F22D8F" w:rsidRDefault="00BA63B2" w:rsidP="0082020E">
            <w:pPr>
              <w:ind w:left="57" w:right="57"/>
              <w:jc w:val="right"/>
              <w:rPr>
                <w:sz w:val="20"/>
                <w:szCs w:val="20"/>
              </w:rPr>
            </w:pPr>
          </w:p>
        </w:tc>
        <w:tc>
          <w:tcPr>
            <w:tcW w:w="1457" w:type="dxa"/>
            <w:vAlign w:val="bottom"/>
          </w:tcPr>
          <w:p w:rsidR="00BA63B2" w:rsidRPr="00F22D8F" w:rsidRDefault="00BA63B2" w:rsidP="0082020E">
            <w:pPr>
              <w:ind w:left="57" w:right="57"/>
              <w:jc w:val="right"/>
              <w:rPr>
                <w:sz w:val="20"/>
                <w:szCs w:val="20"/>
              </w:rPr>
            </w:pPr>
          </w:p>
        </w:tc>
        <w:tc>
          <w:tcPr>
            <w:tcW w:w="1457" w:type="dxa"/>
            <w:vAlign w:val="bottom"/>
          </w:tcPr>
          <w:p w:rsidR="00BA63B2" w:rsidRPr="00F22D8F" w:rsidRDefault="00BA63B2" w:rsidP="0082020E">
            <w:pPr>
              <w:ind w:left="57" w:right="57"/>
              <w:rPr>
                <w:sz w:val="20"/>
                <w:szCs w:val="20"/>
              </w:rPr>
            </w:pPr>
          </w:p>
        </w:tc>
      </w:tr>
      <w:tr w:rsidR="00BA63B2" w:rsidRPr="00F22D8F" w:rsidTr="0082020E">
        <w:trPr>
          <w:cantSplit/>
          <w:trHeight w:val="278"/>
        </w:trPr>
        <w:tc>
          <w:tcPr>
            <w:tcW w:w="1456" w:type="dxa"/>
            <w:vAlign w:val="bottom"/>
          </w:tcPr>
          <w:p w:rsidR="00BA63B2" w:rsidRPr="00F22D8F" w:rsidRDefault="00BA63B2" w:rsidP="0082020E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457" w:type="dxa"/>
            <w:vAlign w:val="bottom"/>
          </w:tcPr>
          <w:p w:rsidR="00BA63B2" w:rsidRPr="00F22D8F" w:rsidRDefault="00BA63B2" w:rsidP="0082020E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456" w:type="dxa"/>
            <w:vAlign w:val="bottom"/>
          </w:tcPr>
          <w:p w:rsidR="00BA63B2" w:rsidRPr="00F22D8F" w:rsidRDefault="00BA63B2" w:rsidP="0082020E">
            <w:pPr>
              <w:ind w:left="57" w:right="57"/>
              <w:jc w:val="right"/>
              <w:rPr>
                <w:sz w:val="20"/>
                <w:szCs w:val="20"/>
              </w:rPr>
            </w:pPr>
          </w:p>
        </w:tc>
        <w:tc>
          <w:tcPr>
            <w:tcW w:w="1457" w:type="dxa"/>
            <w:vAlign w:val="bottom"/>
          </w:tcPr>
          <w:p w:rsidR="00BA63B2" w:rsidRPr="00F22D8F" w:rsidRDefault="00BA63B2" w:rsidP="0082020E">
            <w:pPr>
              <w:ind w:left="57" w:right="57"/>
              <w:jc w:val="right"/>
              <w:rPr>
                <w:sz w:val="20"/>
                <w:szCs w:val="20"/>
              </w:rPr>
            </w:pPr>
          </w:p>
        </w:tc>
        <w:tc>
          <w:tcPr>
            <w:tcW w:w="1456" w:type="dxa"/>
            <w:vAlign w:val="bottom"/>
          </w:tcPr>
          <w:p w:rsidR="00BA63B2" w:rsidRPr="00F22D8F" w:rsidRDefault="00BA63B2" w:rsidP="0082020E">
            <w:pPr>
              <w:ind w:left="57" w:right="57"/>
              <w:jc w:val="right"/>
              <w:rPr>
                <w:sz w:val="20"/>
                <w:szCs w:val="20"/>
              </w:rPr>
            </w:pPr>
          </w:p>
        </w:tc>
        <w:tc>
          <w:tcPr>
            <w:tcW w:w="1457" w:type="dxa"/>
            <w:vAlign w:val="bottom"/>
          </w:tcPr>
          <w:p w:rsidR="00BA63B2" w:rsidRPr="00F22D8F" w:rsidRDefault="00BA63B2" w:rsidP="0082020E">
            <w:pPr>
              <w:ind w:left="57" w:right="57"/>
              <w:jc w:val="right"/>
              <w:rPr>
                <w:sz w:val="20"/>
                <w:szCs w:val="20"/>
              </w:rPr>
            </w:pPr>
          </w:p>
        </w:tc>
        <w:tc>
          <w:tcPr>
            <w:tcW w:w="1457" w:type="dxa"/>
            <w:vAlign w:val="bottom"/>
          </w:tcPr>
          <w:p w:rsidR="00BA63B2" w:rsidRPr="00F22D8F" w:rsidRDefault="00BA63B2" w:rsidP="0082020E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BA63B2" w:rsidRPr="00F22D8F" w:rsidRDefault="00BA63B2" w:rsidP="00BA63B2">
      <w:pPr>
        <w:jc w:val="both"/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1"/>
        <w:gridCol w:w="5810"/>
      </w:tblGrid>
      <w:tr w:rsidR="00785FEE" w:rsidRPr="00F22D8F" w:rsidTr="00785FEE">
        <w:trPr>
          <w:trHeight w:val="240"/>
        </w:trPr>
        <w:tc>
          <w:tcPr>
            <w:tcW w:w="4381" w:type="dxa"/>
            <w:shd w:val="clear" w:color="auto" w:fill="auto"/>
            <w:vAlign w:val="bottom"/>
          </w:tcPr>
          <w:p w:rsidR="00785FEE" w:rsidRPr="00F22D8F" w:rsidRDefault="00785FEE" w:rsidP="002C566E">
            <w:pPr>
              <w:ind w:firstLine="340"/>
            </w:pPr>
            <w:r w:rsidRPr="00F22D8F">
              <w:t>9. Точка подключения (планируемая)</w:t>
            </w:r>
          </w:p>
        </w:tc>
        <w:tc>
          <w:tcPr>
            <w:tcW w:w="58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85FEE" w:rsidRPr="00F22D8F" w:rsidRDefault="00785FEE" w:rsidP="00785FEE">
            <w:pPr>
              <w:jc w:val="center"/>
            </w:pPr>
          </w:p>
        </w:tc>
      </w:tr>
    </w:tbl>
    <w:p w:rsidR="0048052F" w:rsidRPr="00F22D8F" w:rsidRDefault="0048052F" w:rsidP="0048052F">
      <w:pPr>
        <w:rPr>
          <w:sz w:val="12"/>
          <w:szCs w:val="12"/>
        </w:rPr>
      </w:pPr>
    </w:p>
    <w:p w:rsidR="00785FEE" w:rsidRDefault="00785FEE" w:rsidP="00785FEE">
      <w:pPr>
        <w:ind w:firstLine="340"/>
        <w:jc w:val="both"/>
      </w:pPr>
      <w:r>
        <w:t>10. Обязательства по подготовке сети газопотребления к размещению газоиспользующего об</w:t>
      </w:r>
      <w:r>
        <w:t>о</w:t>
      </w:r>
      <w:r>
        <w:t>рудования:</w:t>
      </w:r>
    </w:p>
    <w:p w:rsidR="00785FEE" w:rsidRDefault="00785FEE" w:rsidP="00785FEE">
      <w:pPr>
        <w:ind w:firstLine="340"/>
        <w:jc w:val="both"/>
      </w:pPr>
      <w:r>
        <w:t>применение газоиспользующего оборудования, технических устройств и материалов, имеющих сертификаты соответствия, паспорт изготовителя;</w:t>
      </w:r>
    </w:p>
    <w:p w:rsidR="00785FEE" w:rsidRDefault="00785FEE" w:rsidP="00785FEE">
      <w:pPr>
        <w:ind w:firstLine="340"/>
        <w:jc w:val="both"/>
      </w:pPr>
      <w:r>
        <w:t xml:space="preserve">наличие акта первичного обследования дымоходов и </w:t>
      </w:r>
      <w:proofErr w:type="spellStart"/>
      <w:r>
        <w:t>вентканалов</w:t>
      </w:r>
      <w:proofErr w:type="spellEnd"/>
      <w:r>
        <w:t>, выполненного специализ</w:t>
      </w:r>
      <w:r>
        <w:t>и</w:t>
      </w:r>
      <w:r>
        <w:t>рованной организацией;</w:t>
      </w:r>
    </w:p>
    <w:p w:rsidR="00785FEE" w:rsidRDefault="00785FEE" w:rsidP="00785FEE">
      <w:pPr>
        <w:ind w:firstLine="340"/>
        <w:jc w:val="both"/>
      </w:pPr>
      <w:r>
        <w:t>обеспечение установки приборов учета газа, которые соответствуют обязательным требован</w:t>
      </w:r>
      <w:r>
        <w:t>и</w:t>
      </w:r>
      <w:r>
        <w:t>ям, установленным законодательством Российской Федерации о техническом регулировании.</w:t>
      </w:r>
    </w:p>
    <w:p w:rsidR="0048052F" w:rsidRPr="00F22D8F" w:rsidRDefault="0048052F" w:rsidP="0048052F">
      <w:pPr>
        <w:rPr>
          <w:sz w:val="12"/>
          <w:szCs w:val="12"/>
        </w:rPr>
      </w:pPr>
    </w:p>
    <w:p w:rsidR="00785FEE" w:rsidRDefault="00785FEE" w:rsidP="00785FEE">
      <w:pPr>
        <w:ind w:firstLine="340"/>
      </w:pPr>
      <w:r>
        <w:t xml:space="preserve">11. Исполнитель осуществляет (выбирается </w:t>
      </w:r>
      <w:proofErr w:type="gramStart"/>
      <w:r>
        <w:t>необходимое</w:t>
      </w:r>
      <w:proofErr w:type="gramEnd"/>
      <w:r>
        <w:t>):</w:t>
      </w:r>
    </w:p>
    <w:p w:rsidR="00F54571" w:rsidRPr="00F22D8F" w:rsidRDefault="00785FEE" w:rsidP="00785FEE">
      <w:pPr>
        <w:ind w:firstLine="340"/>
        <w:jc w:val="both"/>
        <w:rPr>
          <w:sz w:val="2"/>
          <w:szCs w:val="2"/>
        </w:rPr>
      </w:pPr>
      <w:r>
        <w:t>проектирование и строительство (реконструкция) газопровода от существующей сети газора</w:t>
      </w:r>
      <w:r>
        <w:t>с</w:t>
      </w:r>
      <w:r>
        <w:t>пределения (указывается газопровод, от которого осуществляется подключение, а также его х</w:t>
      </w:r>
      <w:r>
        <w:t>а</w:t>
      </w:r>
      <w:r>
        <w:t>рактеристики — диаметр, материал труб, максимальное рабочее давление, протяженность)</w:t>
      </w:r>
      <w:r w:rsidR="000444BA">
        <w:t xml:space="preserve"> </w:t>
      </w:r>
      <w:r>
        <w:t>до то</w:t>
      </w:r>
      <w:r>
        <w:t>ч</w:t>
      </w:r>
      <w:r>
        <w:t>ки подключения, в которой проектируемый газопровод имеет</w:t>
      </w:r>
      <w:r w:rsidR="000444BA">
        <w:t xml:space="preserve"> следующие характеристики:</w:t>
      </w:r>
      <w:r w:rsidR="00F54571" w:rsidRPr="00F22D8F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8"/>
        <w:gridCol w:w="266"/>
        <w:gridCol w:w="700"/>
        <w:gridCol w:w="1596"/>
        <w:gridCol w:w="770"/>
        <w:gridCol w:w="210"/>
        <w:gridCol w:w="756"/>
        <w:gridCol w:w="1707"/>
        <w:gridCol w:w="210"/>
        <w:gridCol w:w="2926"/>
        <w:gridCol w:w="112"/>
      </w:tblGrid>
      <w:tr w:rsidR="000444BA" w:rsidRPr="00F22D8F" w:rsidTr="00F60A87">
        <w:trPr>
          <w:trHeight w:val="240"/>
        </w:trPr>
        <w:tc>
          <w:tcPr>
            <w:tcW w:w="938" w:type="dxa"/>
            <w:shd w:val="clear" w:color="auto" w:fill="auto"/>
            <w:vAlign w:val="bottom"/>
          </w:tcPr>
          <w:p w:rsidR="000444BA" w:rsidRPr="00F22D8F" w:rsidRDefault="000444BA" w:rsidP="000444BA">
            <w:r w:rsidRPr="00F22D8F">
              <w:t>диаметр</w:t>
            </w:r>
          </w:p>
        </w:tc>
        <w:tc>
          <w:tcPr>
            <w:tcW w:w="966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44BA" w:rsidRPr="00F22D8F" w:rsidRDefault="000444BA" w:rsidP="00F54571">
            <w:pPr>
              <w:jc w:val="center"/>
            </w:pPr>
          </w:p>
        </w:tc>
        <w:tc>
          <w:tcPr>
            <w:tcW w:w="2366" w:type="dxa"/>
            <w:gridSpan w:val="2"/>
            <w:shd w:val="clear" w:color="auto" w:fill="auto"/>
            <w:vAlign w:val="bottom"/>
          </w:tcPr>
          <w:p w:rsidR="000444BA" w:rsidRPr="00F22D8F" w:rsidRDefault="000444BA" w:rsidP="000444BA">
            <w:pPr>
              <w:jc w:val="center"/>
            </w:pPr>
            <w:proofErr w:type="gramStart"/>
            <w:r>
              <w:t>мм</w:t>
            </w:r>
            <w:proofErr w:type="gramEnd"/>
            <w:r>
              <w:t>, протяженность</w:t>
            </w:r>
          </w:p>
        </w:tc>
        <w:tc>
          <w:tcPr>
            <w:tcW w:w="966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44BA" w:rsidRPr="00F22D8F" w:rsidRDefault="000444BA" w:rsidP="000444BA">
            <w:pPr>
              <w:jc w:val="center"/>
            </w:pPr>
          </w:p>
        </w:tc>
        <w:tc>
          <w:tcPr>
            <w:tcW w:w="1917" w:type="dxa"/>
            <w:gridSpan w:val="2"/>
            <w:shd w:val="clear" w:color="auto" w:fill="auto"/>
            <w:vAlign w:val="bottom"/>
          </w:tcPr>
          <w:p w:rsidR="000444BA" w:rsidRPr="00F22D8F" w:rsidRDefault="000444BA" w:rsidP="00F60A87">
            <w:pPr>
              <w:jc w:val="center"/>
            </w:pPr>
            <w:proofErr w:type="gramStart"/>
            <w:r w:rsidRPr="00F22D8F">
              <w:t>м</w:t>
            </w:r>
            <w:proofErr w:type="gramEnd"/>
            <w:r w:rsidRPr="00F22D8F">
              <w:t>, материал труб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44BA" w:rsidRPr="00F22D8F" w:rsidRDefault="000444BA" w:rsidP="000444BA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0444BA" w:rsidRPr="00F22D8F" w:rsidRDefault="000444BA" w:rsidP="000444BA">
            <w:pPr>
              <w:jc w:val="right"/>
            </w:pPr>
            <w:r>
              <w:t>,</w:t>
            </w:r>
          </w:p>
        </w:tc>
      </w:tr>
      <w:tr w:rsidR="000444BA" w:rsidRPr="00F22D8F" w:rsidTr="000444BA">
        <w:trPr>
          <w:trHeight w:val="240"/>
        </w:trPr>
        <w:tc>
          <w:tcPr>
            <w:tcW w:w="3500" w:type="dxa"/>
            <w:gridSpan w:val="4"/>
            <w:shd w:val="clear" w:color="auto" w:fill="auto"/>
            <w:vAlign w:val="bottom"/>
          </w:tcPr>
          <w:p w:rsidR="000444BA" w:rsidRPr="00F22D8F" w:rsidRDefault="000444BA" w:rsidP="001504B9">
            <w:r w:rsidRPr="000444BA">
              <w:t>максимальное рабочее давление</w:t>
            </w:r>
          </w:p>
        </w:tc>
        <w:tc>
          <w:tcPr>
            <w:tcW w:w="98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44BA" w:rsidRPr="00F22D8F" w:rsidRDefault="000444BA" w:rsidP="001504B9">
            <w:pPr>
              <w:jc w:val="center"/>
            </w:pPr>
          </w:p>
        </w:tc>
        <w:tc>
          <w:tcPr>
            <w:tcW w:w="2463" w:type="dxa"/>
            <w:gridSpan w:val="2"/>
            <w:shd w:val="clear" w:color="auto" w:fill="auto"/>
            <w:vAlign w:val="bottom"/>
          </w:tcPr>
          <w:p w:rsidR="000444BA" w:rsidRPr="00F22D8F" w:rsidRDefault="000444BA" w:rsidP="000444BA">
            <w:pPr>
              <w:jc w:val="center"/>
            </w:pPr>
            <w:r>
              <w:t>МПа, тип прокладки:</w:t>
            </w:r>
          </w:p>
        </w:tc>
        <w:tc>
          <w:tcPr>
            <w:tcW w:w="3248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44BA" w:rsidRPr="00F22D8F" w:rsidRDefault="000444BA" w:rsidP="001504B9">
            <w:pPr>
              <w:jc w:val="center"/>
            </w:pPr>
          </w:p>
        </w:tc>
      </w:tr>
      <w:tr w:rsidR="0048052F" w:rsidRPr="00F22D8F" w:rsidTr="0048052F">
        <w:trPr>
          <w:trHeight w:val="240"/>
        </w:trPr>
        <w:tc>
          <w:tcPr>
            <w:tcW w:w="1204" w:type="dxa"/>
            <w:gridSpan w:val="2"/>
            <w:shd w:val="clear" w:color="auto" w:fill="auto"/>
            <w:vAlign w:val="bottom"/>
          </w:tcPr>
          <w:p w:rsidR="0048052F" w:rsidRPr="00F22D8F" w:rsidRDefault="0048052F" w:rsidP="001504B9">
            <w:r w:rsidRPr="0048052F">
              <w:t>по адресу:</w:t>
            </w:r>
          </w:p>
        </w:tc>
        <w:tc>
          <w:tcPr>
            <w:tcW w:w="8875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052F" w:rsidRPr="00F22D8F" w:rsidRDefault="0048052F" w:rsidP="001504B9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48052F" w:rsidRPr="00F22D8F" w:rsidRDefault="0048052F" w:rsidP="0048052F">
            <w:pPr>
              <w:jc w:val="right"/>
            </w:pPr>
            <w:r>
              <w:t>;</w:t>
            </w:r>
          </w:p>
        </w:tc>
      </w:tr>
    </w:tbl>
    <w:p w:rsidR="00F54571" w:rsidRPr="00F22D8F" w:rsidRDefault="0082020E" w:rsidP="00F54571">
      <w:pPr>
        <w:ind w:firstLine="340"/>
      </w:pPr>
      <w:r w:rsidRPr="00F22D8F">
        <w:t>проектирование и строительство пункта редуцирования газа;</w:t>
      </w:r>
    </w:p>
    <w:p w:rsidR="00F54571" w:rsidRPr="00F22D8F" w:rsidRDefault="0082020E" w:rsidP="00F54571">
      <w:pPr>
        <w:ind w:firstLine="340"/>
        <w:jc w:val="both"/>
      </w:pPr>
      <w:r w:rsidRPr="00F22D8F">
        <w:t>проектирование и строительство отключающего устройства (указывается место расположения отключающего устройства);</w:t>
      </w:r>
    </w:p>
    <w:p w:rsidR="00F54571" w:rsidRPr="00F22D8F" w:rsidRDefault="0082020E" w:rsidP="00F54571">
      <w:pPr>
        <w:ind w:firstLine="340"/>
      </w:pPr>
      <w:r w:rsidRPr="00F22D8F">
        <w:t>проектирование и строительство (реконструкция) станции катодной защиты;</w:t>
      </w:r>
    </w:p>
    <w:p w:rsidR="00F54571" w:rsidRPr="00F22D8F" w:rsidRDefault="0082020E" w:rsidP="00F54571">
      <w:pPr>
        <w:ind w:firstLine="340"/>
        <w:jc w:val="both"/>
      </w:pPr>
      <w:r w:rsidRPr="00F22D8F">
        <w:t>получение разрешения на строительство газопроводов и определение охранных зон газопров</w:t>
      </w:r>
      <w:r w:rsidRPr="00F22D8F">
        <w:t>о</w:t>
      </w:r>
      <w:r w:rsidRPr="00F22D8F">
        <w:t>дов на земельных участках, принадлежащих иным лицам.</w:t>
      </w:r>
    </w:p>
    <w:p w:rsidR="0048052F" w:rsidRPr="00F22D8F" w:rsidRDefault="0048052F" w:rsidP="0048052F">
      <w:pPr>
        <w:rPr>
          <w:sz w:val="12"/>
          <w:szCs w:val="12"/>
        </w:rPr>
      </w:pPr>
    </w:p>
    <w:p w:rsidR="00F54571" w:rsidRPr="00F22D8F" w:rsidRDefault="0082020E" w:rsidP="00F54571">
      <w:pPr>
        <w:ind w:firstLine="340"/>
      </w:pPr>
      <w:r w:rsidRPr="00F22D8F">
        <w:t>12.</w:t>
      </w:r>
      <w:r w:rsidR="0048052F">
        <w:t> </w:t>
      </w:r>
      <w:r w:rsidRPr="00F22D8F">
        <w:t xml:space="preserve">Заявитель осуществляет (выбирается </w:t>
      </w:r>
      <w:proofErr w:type="gramStart"/>
      <w:r w:rsidRPr="00F22D8F">
        <w:t>необходимое</w:t>
      </w:r>
      <w:proofErr w:type="gramEnd"/>
      <w:r w:rsidRPr="00F22D8F">
        <w:t>):</w:t>
      </w:r>
    </w:p>
    <w:p w:rsidR="00F54571" w:rsidRDefault="0048052F" w:rsidP="0048052F">
      <w:pPr>
        <w:ind w:firstLine="340"/>
        <w:jc w:val="both"/>
      </w:pPr>
      <w:r>
        <w:t>строительство либо реконструкцию газопровода, расположенного в границах земельного участка заявителя;</w:t>
      </w:r>
    </w:p>
    <w:p w:rsidR="0048052F" w:rsidRDefault="0048052F" w:rsidP="0048052F">
      <w:pPr>
        <w:ind w:firstLine="340"/>
        <w:jc w:val="both"/>
      </w:pPr>
      <w:r>
        <w:t>обеспечение подключаемой котельной газоиспользующим оборудованием и приборами учета газа, которые соответствуют обязательным требованиям, установленным законодательством Ро</w:t>
      </w:r>
      <w:r>
        <w:t>с</w:t>
      </w:r>
      <w:r>
        <w:t>сийской Федерации о техническом регулировании;</w:t>
      </w:r>
    </w:p>
    <w:p w:rsidR="0048052F" w:rsidRDefault="0048052F" w:rsidP="0048052F">
      <w:pPr>
        <w:ind w:firstLine="340"/>
      </w:pPr>
      <w:r>
        <w:t>установку газоиспользующего оборудования и приборов учета газа.</w:t>
      </w:r>
    </w:p>
    <w:p w:rsidR="0048052F" w:rsidRDefault="0048052F" w:rsidP="0048052F">
      <w:pPr>
        <w:rPr>
          <w:sz w:val="12"/>
          <w:szCs w:val="12"/>
        </w:rPr>
      </w:pPr>
    </w:p>
    <w:p w:rsidR="0048052F" w:rsidRPr="0048052F" w:rsidRDefault="0048052F" w:rsidP="0048052F">
      <w:pPr>
        <w:rPr>
          <w:sz w:val="2"/>
          <w:szCs w:val="2"/>
        </w:rPr>
      </w:pPr>
      <w:r>
        <w:rPr>
          <w:sz w:val="12"/>
          <w:szCs w:val="12"/>
        </w:rPr>
        <w:br w:type="page"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57"/>
        <w:gridCol w:w="1246"/>
        <w:gridCol w:w="1988"/>
      </w:tblGrid>
      <w:tr w:rsidR="005521E0" w:rsidRPr="00F22D8F" w:rsidTr="0048052F">
        <w:trPr>
          <w:cantSplit/>
          <w:trHeight w:val="240"/>
        </w:trPr>
        <w:tc>
          <w:tcPr>
            <w:tcW w:w="6957" w:type="dxa"/>
            <w:shd w:val="clear" w:color="auto" w:fill="auto"/>
            <w:vAlign w:val="bottom"/>
          </w:tcPr>
          <w:p w:rsidR="005521E0" w:rsidRPr="00F22D8F" w:rsidRDefault="005521E0" w:rsidP="005521E0">
            <w:pPr>
              <w:ind w:firstLine="340"/>
            </w:pPr>
            <w:r w:rsidRPr="00F22D8F">
              <w:t>13. Срок действия настоящих технических условий составляет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521E0" w:rsidRPr="00F22D8F" w:rsidRDefault="005521E0" w:rsidP="005521E0">
            <w:pPr>
              <w:jc w:val="center"/>
            </w:pPr>
          </w:p>
        </w:tc>
        <w:tc>
          <w:tcPr>
            <w:tcW w:w="1988" w:type="dxa"/>
            <w:shd w:val="clear" w:color="auto" w:fill="auto"/>
            <w:vAlign w:val="bottom"/>
          </w:tcPr>
          <w:p w:rsidR="005521E0" w:rsidRPr="00F22D8F" w:rsidRDefault="005521E0" w:rsidP="005521E0">
            <w:pPr>
              <w:jc w:val="right"/>
            </w:pPr>
            <w:r w:rsidRPr="00F22D8F">
              <w:t>месяцев, год (года)</w:t>
            </w:r>
          </w:p>
        </w:tc>
      </w:tr>
    </w:tbl>
    <w:p w:rsidR="0082020E" w:rsidRPr="00F22D8F" w:rsidRDefault="0048052F" w:rsidP="0048052F">
      <w:pPr>
        <w:jc w:val="both"/>
      </w:pPr>
      <w:r>
        <w:t>со дня заключения договора о подключении (технологическом присоединении) газоиспользующ</w:t>
      </w:r>
      <w:r>
        <w:t>е</w:t>
      </w:r>
      <w:r>
        <w:t xml:space="preserve">го оборудования к сети газораспределения в рамках </w:t>
      </w:r>
      <w:proofErr w:type="spellStart"/>
      <w:r>
        <w:t>догазификации</w:t>
      </w:r>
      <w:proofErr w:type="spellEnd"/>
      <w:r>
        <w:t xml:space="preserve"> котельных.</w:t>
      </w:r>
    </w:p>
    <w:p w:rsidR="00635232" w:rsidRDefault="00635232" w:rsidP="0082020E">
      <w:pPr>
        <w:jc w:val="both"/>
      </w:pPr>
    </w:p>
    <w:p w:rsidR="0048052F" w:rsidRPr="00F22D8F" w:rsidRDefault="0048052F" w:rsidP="0082020E">
      <w:pPr>
        <w:jc w:val="both"/>
      </w:pPr>
    </w:p>
    <w:p w:rsidR="005521E0" w:rsidRPr="00F22D8F" w:rsidRDefault="005521E0" w:rsidP="0082020E">
      <w:pPr>
        <w:jc w:val="both"/>
      </w:pPr>
    </w:p>
    <w:tbl>
      <w:tblPr>
        <w:tblW w:w="10191" w:type="dxa"/>
        <w:tblInd w:w="14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8"/>
        <w:gridCol w:w="1778"/>
        <w:gridCol w:w="294"/>
        <w:gridCol w:w="6551"/>
      </w:tblGrid>
      <w:tr w:rsidR="005521E0" w:rsidRPr="00F22D8F" w:rsidTr="005521E0">
        <w:trPr>
          <w:trHeight w:val="240"/>
        </w:trPr>
        <w:tc>
          <w:tcPr>
            <w:tcW w:w="1568" w:type="dxa"/>
            <w:shd w:val="clear" w:color="auto" w:fill="auto"/>
            <w:vAlign w:val="bottom"/>
          </w:tcPr>
          <w:p w:rsidR="005521E0" w:rsidRPr="00F22D8F" w:rsidRDefault="005521E0" w:rsidP="005521E0">
            <w:r w:rsidRPr="00F22D8F">
              <w:t>Исполнитель</w:t>
            </w:r>
          </w:p>
        </w:tc>
        <w:tc>
          <w:tcPr>
            <w:tcW w:w="177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521E0" w:rsidRPr="00F22D8F" w:rsidRDefault="005521E0" w:rsidP="005521E0">
            <w:pPr>
              <w:jc w:val="center"/>
            </w:pPr>
          </w:p>
        </w:tc>
        <w:tc>
          <w:tcPr>
            <w:tcW w:w="294" w:type="dxa"/>
            <w:shd w:val="clear" w:color="auto" w:fill="auto"/>
            <w:vAlign w:val="bottom"/>
          </w:tcPr>
          <w:p w:rsidR="005521E0" w:rsidRPr="00F22D8F" w:rsidRDefault="005521E0" w:rsidP="005521E0">
            <w:pPr>
              <w:jc w:val="center"/>
            </w:pPr>
          </w:p>
        </w:tc>
        <w:tc>
          <w:tcPr>
            <w:tcW w:w="65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521E0" w:rsidRPr="00F22D8F" w:rsidRDefault="005521E0" w:rsidP="005521E0">
            <w:pPr>
              <w:jc w:val="center"/>
            </w:pPr>
          </w:p>
        </w:tc>
      </w:tr>
      <w:tr w:rsidR="005521E0" w:rsidRPr="00F22D8F" w:rsidTr="005521E0">
        <w:tc>
          <w:tcPr>
            <w:tcW w:w="1568" w:type="dxa"/>
            <w:tcBorders>
              <w:bottom w:val="nil"/>
            </w:tcBorders>
            <w:shd w:val="clear" w:color="auto" w:fill="auto"/>
            <w:vAlign w:val="bottom"/>
          </w:tcPr>
          <w:p w:rsidR="005521E0" w:rsidRPr="00F22D8F" w:rsidRDefault="005521E0" w:rsidP="005521E0">
            <w:pPr>
              <w:rPr>
                <w:sz w:val="14"/>
                <w:szCs w:val="14"/>
              </w:rPr>
            </w:pPr>
          </w:p>
        </w:tc>
        <w:tc>
          <w:tcPr>
            <w:tcW w:w="1778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5521E0" w:rsidRPr="00F22D8F" w:rsidRDefault="005521E0" w:rsidP="005521E0">
            <w:pPr>
              <w:jc w:val="center"/>
              <w:rPr>
                <w:sz w:val="14"/>
                <w:szCs w:val="14"/>
              </w:rPr>
            </w:pPr>
            <w:r w:rsidRPr="00F22D8F">
              <w:rPr>
                <w:sz w:val="14"/>
                <w:szCs w:val="14"/>
              </w:rPr>
              <w:t>(подпись)</w:t>
            </w:r>
          </w:p>
        </w:tc>
        <w:tc>
          <w:tcPr>
            <w:tcW w:w="294" w:type="dxa"/>
            <w:tcBorders>
              <w:bottom w:val="nil"/>
            </w:tcBorders>
            <w:shd w:val="clear" w:color="auto" w:fill="auto"/>
            <w:vAlign w:val="bottom"/>
          </w:tcPr>
          <w:p w:rsidR="005521E0" w:rsidRPr="00F22D8F" w:rsidRDefault="005521E0" w:rsidP="005521E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551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5521E0" w:rsidRPr="00F22D8F" w:rsidRDefault="005521E0" w:rsidP="005521E0">
            <w:pPr>
              <w:jc w:val="center"/>
              <w:rPr>
                <w:sz w:val="14"/>
                <w:szCs w:val="14"/>
              </w:rPr>
            </w:pPr>
            <w:r w:rsidRPr="00F22D8F">
              <w:rPr>
                <w:sz w:val="14"/>
                <w:szCs w:val="14"/>
              </w:rPr>
              <w:t>(должность, фамилия, имя, отчество исполнителя)</w:t>
            </w:r>
          </w:p>
        </w:tc>
      </w:tr>
    </w:tbl>
    <w:p w:rsidR="005521E0" w:rsidRPr="00F22D8F" w:rsidRDefault="005521E0" w:rsidP="0082020E">
      <w:pPr>
        <w:jc w:val="both"/>
      </w:pPr>
    </w:p>
    <w:p w:rsidR="00D828A0" w:rsidRDefault="00D828A0" w:rsidP="00D828A0">
      <w:pPr>
        <w:jc w:val="both"/>
      </w:pPr>
    </w:p>
    <w:p w:rsidR="0048052F" w:rsidRPr="00F22D8F" w:rsidRDefault="0048052F" w:rsidP="00D828A0">
      <w:pPr>
        <w:jc w:val="both"/>
      </w:pPr>
    </w:p>
    <w:sectPr w:rsidR="0048052F" w:rsidRPr="00F22D8F" w:rsidSect="00E03CBF"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D8F" w:rsidRDefault="00F22D8F">
      <w:r>
        <w:separator/>
      </w:r>
    </w:p>
  </w:endnote>
  <w:endnote w:type="continuationSeparator" w:id="0">
    <w:p w:rsidR="00F22D8F" w:rsidRDefault="00F22D8F">
      <w:r>
        <w:continuationSeparator/>
      </w:r>
    </w:p>
  </w:endnote>
  <w:endnote w:id="1">
    <w:p w:rsidR="00F22D8F" w:rsidRPr="00E775C1" w:rsidRDefault="00F22D8F" w:rsidP="00E775C1">
      <w:pPr>
        <w:pStyle w:val="af1"/>
        <w:jc w:val="both"/>
        <w:rPr>
          <w:sz w:val="16"/>
          <w:szCs w:val="16"/>
        </w:rPr>
      </w:pPr>
      <w:r w:rsidRPr="00E775C1">
        <w:rPr>
          <w:rStyle w:val="af3"/>
          <w:sz w:val="16"/>
          <w:szCs w:val="16"/>
        </w:rPr>
        <w:t>1</w:t>
      </w:r>
      <w:r w:rsidRPr="00E775C1">
        <w:rPr>
          <w:sz w:val="16"/>
          <w:szCs w:val="16"/>
        </w:rPr>
        <w:t xml:space="preserve"> </w:t>
      </w:r>
      <w:r w:rsidR="00E775C1" w:rsidRPr="00E775C1">
        <w:rPr>
          <w:sz w:val="16"/>
          <w:szCs w:val="16"/>
        </w:rPr>
        <w:t>В случае если подключение котельной осуществляется к сети газораспределения, принадлежащей региональному оператору газификации, либо к сети основного абонента, которая технологически связана с сетью газораспределения, принадлежащей региональному оператору газификации, то договор заключается между заявителем и региональным оператором газификации (исполнителем).</w:t>
      </w:r>
    </w:p>
  </w:endnote>
  <w:endnote w:id="2">
    <w:p w:rsidR="00F22D8F" w:rsidRPr="00E775C1" w:rsidRDefault="00F22D8F" w:rsidP="00E775C1">
      <w:pPr>
        <w:pStyle w:val="af1"/>
        <w:rPr>
          <w:sz w:val="16"/>
          <w:szCs w:val="16"/>
        </w:rPr>
      </w:pPr>
      <w:r w:rsidRPr="00E775C1">
        <w:rPr>
          <w:rStyle w:val="af3"/>
          <w:sz w:val="16"/>
          <w:szCs w:val="16"/>
        </w:rPr>
        <w:t>2</w:t>
      </w:r>
      <w:r w:rsidRPr="00E775C1">
        <w:rPr>
          <w:sz w:val="16"/>
          <w:szCs w:val="16"/>
        </w:rPr>
        <w:t xml:space="preserve"> </w:t>
      </w:r>
      <w:r w:rsidR="00E775C1" w:rsidRPr="00E775C1">
        <w:rPr>
          <w:sz w:val="16"/>
          <w:szCs w:val="16"/>
        </w:rPr>
        <w:t>За исключением платы за поставку газоиспользующего оборудования и (или) поставку прибора учета газа.</w:t>
      </w:r>
    </w:p>
  </w:endnote>
  <w:endnote w:id="3">
    <w:p w:rsidR="00F22D8F" w:rsidRPr="00E775C1" w:rsidRDefault="00F22D8F" w:rsidP="00E775C1">
      <w:pPr>
        <w:pStyle w:val="af1"/>
        <w:jc w:val="both"/>
        <w:rPr>
          <w:sz w:val="16"/>
          <w:szCs w:val="16"/>
        </w:rPr>
      </w:pPr>
      <w:r w:rsidRPr="00E775C1">
        <w:rPr>
          <w:rStyle w:val="af3"/>
          <w:sz w:val="16"/>
          <w:szCs w:val="16"/>
        </w:rPr>
        <w:t>3</w:t>
      </w:r>
      <w:r w:rsidRPr="00E775C1">
        <w:rPr>
          <w:sz w:val="16"/>
          <w:szCs w:val="16"/>
        </w:rPr>
        <w:t xml:space="preserve"> </w:t>
      </w:r>
      <w:r w:rsidR="00E775C1" w:rsidRPr="00E775C1">
        <w:rPr>
          <w:sz w:val="16"/>
          <w:szCs w:val="16"/>
        </w:rPr>
        <w:t>Указывается «0» — в случае если заявитель не обратился к исполнителю с просьбой осуществить мероприятия по установке газоиспользующего оборудования, и (или) строительству либо реконструкции внутреннего газопровода объекта капитального строительства, и (или) установке прибора учета газа, и (или) поставке газоиспользующего оборудования, и (или) поставке прибора учета газа.</w:t>
      </w:r>
    </w:p>
  </w:endnote>
  <w:endnote w:id="4">
    <w:p w:rsidR="00953EA5" w:rsidRPr="00C93099" w:rsidRDefault="00953EA5">
      <w:pPr>
        <w:pStyle w:val="af1"/>
        <w:rPr>
          <w:sz w:val="16"/>
          <w:szCs w:val="16"/>
        </w:rPr>
      </w:pPr>
      <w:r w:rsidRPr="00E775C1">
        <w:rPr>
          <w:rStyle w:val="af3"/>
          <w:sz w:val="16"/>
          <w:szCs w:val="16"/>
        </w:rPr>
        <w:t>4</w:t>
      </w:r>
      <w:r w:rsidRPr="00E775C1">
        <w:rPr>
          <w:sz w:val="16"/>
          <w:szCs w:val="16"/>
        </w:rPr>
        <w:t xml:space="preserve"> </w:t>
      </w:r>
      <w:r w:rsidR="00E775C1" w:rsidRPr="00E775C1">
        <w:rPr>
          <w:sz w:val="16"/>
          <w:szCs w:val="16"/>
        </w:rPr>
        <w:t>Договор может быть заключен в электронной форме или на бумажном носителе.</w:t>
      </w:r>
    </w:p>
  </w:endnote>
  <w:endnote w:id="5">
    <w:p w:rsidR="0048052F" w:rsidRPr="0048052F" w:rsidRDefault="0048052F" w:rsidP="0048052F">
      <w:pPr>
        <w:pStyle w:val="ac"/>
        <w:jc w:val="both"/>
        <w:rPr>
          <w:sz w:val="16"/>
          <w:szCs w:val="16"/>
        </w:rPr>
      </w:pPr>
      <w:r w:rsidRPr="0048052F">
        <w:rPr>
          <w:rStyle w:val="af3"/>
          <w:sz w:val="16"/>
          <w:szCs w:val="16"/>
        </w:rPr>
        <w:t>*</w:t>
      </w:r>
      <w:r w:rsidRPr="0048052F">
        <w:rPr>
          <w:sz w:val="16"/>
          <w:szCs w:val="16"/>
        </w:rPr>
        <w:t xml:space="preserve"> Итоговая величина максимального часового расхода газа (мощности) газоиспользующего оборудования (подключаемого и ранее подключенного) является суммой величины максимального часового расхода газа (мощности) подключаемого газоиспользующего оборудования и величины макс</w:t>
      </w:r>
      <w:r w:rsidRPr="0048052F">
        <w:rPr>
          <w:sz w:val="16"/>
          <w:szCs w:val="16"/>
        </w:rPr>
        <w:t>и</w:t>
      </w:r>
      <w:r w:rsidRPr="0048052F">
        <w:rPr>
          <w:sz w:val="16"/>
          <w:szCs w:val="16"/>
        </w:rPr>
        <w:t>мального часового расхода газа (мощности) газоиспользующего оборудования, ранее подключенного в точке подключения.</w:t>
      </w:r>
    </w:p>
    <w:p w:rsidR="0048052F" w:rsidRDefault="0048052F">
      <w:pPr>
        <w:pStyle w:val="af1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iddenHorzOCR-Identity-H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D8F" w:rsidRDefault="00F22D8F">
      <w:r>
        <w:separator/>
      </w:r>
    </w:p>
  </w:footnote>
  <w:footnote w:type="continuationSeparator" w:id="0">
    <w:p w:rsidR="00F22D8F" w:rsidRDefault="00F22D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D8F" w:rsidRPr="004949EC" w:rsidRDefault="00F22D8F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oNotTrackMoves/>
  <w:defaultTabStop w:val="709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1F2D"/>
    <w:rsid w:val="00012A86"/>
    <w:rsid w:val="00015F3B"/>
    <w:rsid w:val="000245B4"/>
    <w:rsid w:val="00032127"/>
    <w:rsid w:val="0003288C"/>
    <w:rsid w:val="000354D8"/>
    <w:rsid w:val="000364AE"/>
    <w:rsid w:val="0004155A"/>
    <w:rsid w:val="000444BA"/>
    <w:rsid w:val="00045BB0"/>
    <w:rsid w:val="000472F7"/>
    <w:rsid w:val="00047FCF"/>
    <w:rsid w:val="0005364B"/>
    <w:rsid w:val="00053753"/>
    <w:rsid w:val="00057236"/>
    <w:rsid w:val="00062982"/>
    <w:rsid w:val="00063676"/>
    <w:rsid w:val="00080126"/>
    <w:rsid w:val="000807B5"/>
    <w:rsid w:val="000809B1"/>
    <w:rsid w:val="00084820"/>
    <w:rsid w:val="000875B7"/>
    <w:rsid w:val="0009057F"/>
    <w:rsid w:val="00093C5A"/>
    <w:rsid w:val="00096311"/>
    <w:rsid w:val="00097943"/>
    <w:rsid w:val="000A74C2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100593"/>
    <w:rsid w:val="00100E88"/>
    <w:rsid w:val="0010410B"/>
    <w:rsid w:val="00110B03"/>
    <w:rsid w:val="00122CE9"/>
    <w:rsid w:val="00123040"/>
    <w:rsid w:val="00123542"/>
    <w:rsid w:val="00127019"/>
    <w:rsid w:val="00130D4B"/>
    <w:rsid w:val="001328DE"/>
    <w:rsid w:val="00140D55"/>
    <w:rsid w:val="00145DDF"/>
    <w:rsid w:val="00147EB8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D7412"/>
    <w:rsid w:val="001E5CC9"/>
    <w:rsid w:val="001F1861"/>
    <w:rsid w:val="001F21B6"/>
    <w:rsid w:val="001F6011"/>
    <w:rsid w:val="002020DF"/>
    <w:rsid w:val="00204B51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56F25"/>
    <w:rsid w:val="002620AB"/>
    <w:rsid w:val="00263260"/>
    <w:rsid w:val="00263434"/>
    <w:rsid w:val="002852E1"/>
    <w:rsid w:val="00285A21"/>
    <w:rsid w:val="0028650B"/>
    <w:rsid w:val="002A0CE6"/>
    <w:rsid w:val="002A243F"/>
    <w:rsid w:val="002B1827"/>
    <w:rsid w:val="002C022A"/>
    <w:rsid w:val="002C392F"/>
    <w:rsid w:val="002C467E"/>
    <w:rsid w:val="002C566E"/>
    <w:rsid w:val="002D2C4E"/>
    <w:rsid w:val="002D2DE5"/>
    <w:rsid w:val="002D3FA8"/>
    <w:rsid w:val="002D6509"/>
    <w:rsid w:val="002E03E4"/>
    <w:rsid w:val="002F7FF9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275F"/>
    <w:rsid w:val="00367C40"/>
    <w:rsid w:val="00374B5C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12A3"/>
    <w:rsid w:val="003B2236"/>
    <w:rsid w:val="003B6F8F"/>
    <w:rsid w:val="003C070D"/>
    <w:rsid w:val="003C3BBC"/>
    <w:rsid w:val="003D0A87"/>
    <w:rsid w:val="003D0BF1"/>
    <w:rsid w:val="003E1359"/>
    <w:rsid w:val="003F3603"/>
    <w:rsid w:val="003F6F93"/>
    <w:rsid w:val="0040539F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052F"/>
    <w:rsid w:val="00480AC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6FD5"/>
    <w:rsid w:val="004F435E"/>
    <w:rsid w:val="0050171B"/>
    <w:rsid w:val="00507194"/>
    <w:rsid w:val="0053169C"/>
    <w:rsid w:val="005360E3"/>
    <w:rsid w:val="00544D58"/>
    <w:rsid w:val="00544EC5"/>
    <w:rsid w:val="005521E0"/>
    <w:rsid w:val="005541A4"/>
    <w:rsid w:val="00560515"/>
    <w:rsid w:val="0056271A"/>
    <w:rsid w:val="00574296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58CB"/>
    <w:rsid w:val="005C726B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27DCD"/>
    <w:rsid w:val="00633247"/>
    <w:rsid w:val="00633C1C"/>
    <w:rsid w:val="006343E4"/>
    <w:rsid w:val="00635232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70C2B"/>
    <w:rsid w:val="006734E6"/>
    <w:rsid w:val="00675F8F"/>
    <w:rsid w:val="00675FE5"/>
    <w:rsid w:val="00677102"/>
    <w:rsid w:val="0068310A"/>
    <w:rsid w:val="00684358"/>
    <w:rsid w:val="0068590F"/>
    <w:rsid w:val="00691265"/>
    <w:rsid w:val="00695A2E"/>
    <w:rsid w:val="006A0A17"/>
    <w:rsid w:val="006B0F2A"/>
    <w:rsid w:val="006B420C"/>
    <w:rsid w:val="006B4657"/>
    <w:rsid w:val="006C2B0D"/>
    <w:rsid w:val="006D3F18"/>
    <w:rsid w:val="006D766E"/>
    <w:rsid w:val="006E0528"/>
    <w:rsid w:val="006E7DCB"/>
    <w:rsid w:val="006F0480"/>
    <w:rsid w:val="00703517"/>
    <w:rsid w:val="00704550"/>
    <w:rsid w:val="00705E5B"/>
    <w:rsid w:val="007063A4"/>
    <w:rsid w:val="00706B18"/>
    <w:rsid w:val="00713689"/>
    <w:rsid w:val="00730AC9"/>
    <w:rsid w:val="00736158"/>
    <w:rsid w:val="00751FC8"/>
    <w:rsid w:val="007568E4"/>
    <w:rsid w:val="00763FFE"/>
    <w:rsid w:val="00772BAC"/>
    <w:rsid w:val="00773395"/>
    <w:rsid w:val="007805D5"/>
    <w:rsid w:val="007852AD"/>
    <w:rsid w:val="00785FEE"/>
    <w:rsid w:val="007954A8"/>
    <w:rsid w:val="007A2D5A"/>
    <w:rsid w:val="007A3FBB"/>
    <w:rsid w:val="007A6E9C"/>
    <w:rsid w:val="007B07D5"/>
    <w:rsid w:val="007B29F1"/>
    <w:rsid w:val="007B49C1"/>
    <w:rsid w:val="007B684D"/>
    <w:rsid w:val="007C4F03"/>
    <w:rsid w:val="007C7B9A"/>
    <w:rsid w:val="007D1B9E"/>
    <w:rsid w:val="007D3F03"/>
    <w:rsid w:val="007E0045"/>
    <w:rsid w:val="007F5987"/>
    <w:rsid w:val="007F5D6F"/>
    <w:rsid w:val="0080244D"/>
    <w:rsid w:val="00806843"/>
    <w:rsid w:val="008121BF"/>
    <w:rsid w:val="0082020E"/>
    <w:rsid w:val="008206CC"/>
    <w:rsid w:val="00826D20"/>
    <w:rsid w:val="00831280"/>
    <w:rsid w:val="008328F4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488E"/>
    <w:rsid w:val="008D05FF"/>
    <w:rsid w:val="008D0F56"/>
    <w:rsid w:val="008D2B52"/>
    <w:rsid w:val="008D44DA"/>
    <w:rsid w:val="008E37E2"/>
    <w:rsid w:val="008F7D62"/>
    <w:rsid w:val="00900E29"/>
    <w:rsid w:val="0090227A"/>
    <w:rsid w:val="009109D9"/>
    <w:rsid w:val="00911640"/>
    <w:rsid w:val="00913062"/>
    <w:rsid w:val="00914D97"/>
    <w:rsid w:val="00920ACB"/>
    <w:rsid w:val="00923083"/>
    <w:rsid w:val="00924307"/>
    <w:rsid w:val="00933202"/>
    <w:rsid w:val="009419DC"/>
    <w:rsid w:val="00944006"/>
    <w:rsid w:val="00944C06"/>
    <w:rsid w:val="009457B5"/>
    <w:rsid w:val="00945D23"/>
    <w:rsid w:val="00953233"/>
    <w:rsid w:val="00953B17"/>
    <w:rsid w:val="00953EA5"/>
    <w:rsid w:val="009553C1"/>
    <w:rsid w:val="0095732B"/>
    <w:rsid w:val="00961771"/>
    <w:rsid w:val="00962E0C"/>
    <w:rsid w:val="00976630"/>
    <w:rsid w:val="009774D5"/>
    <w:rsid w:val="009840AB"/>
    <w:rsid w:val="00984551"/>
    <w:rsid w:val="009861BF"/>
    <w:rsid w:val="00995717"/>
    <w:rsid w:val="009A57E9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4614D"/>
    <w:rsid w:val="00A6306B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59D"/>
    <w:rsid w:val="00B40A85"/>
    <w:rsid w:val="00B4408F"/>
    <w:rsid w:val="00B473F2"/>
    <w:rsid w:val="00B56E7B"/>
    <w:rsid w:val="00B57214"/>
    <w:rsid w:val="00B63DC1"/>
    <w:rsid w:val="00B64568"/>
    <w:rsid w:val="00B67620"/>
    <w:rsid w:val="00B74E2D"/>
    <w:rsid w:val="00B80BB2"/>
    <w:rsid w:val="00B8196A"/>
    <w:rsid w:val="00B81F63"/>
    <w:rsid w:val="00B9107E"/>
    <w:rsid w:val="00B92294"/>
    <w:rsid w:val="00B967F1"/>
    <w:rsid w:val="00BA401E"/>
    <w:rsid w:val="00BA63B2"/>
    <w:rsid w:val="00BA6F92"/>
    <w:rsid w:val="00BB15B3"/>
    <w:rsid w:val="00BB43EE"/>
    <w:rsid w:val="00BB7C42"/>
    <w:rsid w:val="00BC2BC0"/>
    <w:rsid w:val="00BC39E8"/>
    <w:rsid w:val="00BC447C"/>
    <w:rsid w:val="00BC55D8"/>
    <w:rsid w:val="00BC6BE1"/>
    <w:rsid w:val="00BC71F8"/>
    <w:rsid w:val="00BC76BA"/>
    <w:rsid w:val="00BE013D"/>
    <w:rsid w:val="00BE2249"/>
    <w:rsid w:val="00BE2FD4"/>
    <w:rsid w:val="00BF6F51"/>
    <w:rsid w:val="00C078EE"/>
    <w:rsid w:val="00C07BA6"/>
    <w:rsid w:val="00C15536"/>
    <w:rsid w:val="00C17907"/>
    <w:rsid w:val="00C24592"/>
    <w:rsid w:val="00C3163A"/>
    <w:rsid w:val="00C32B0C"/>
    <w:rsid w:val="00C346DE"/>
    <w:rsid w:val="00C3488D"/>
    <w:rsid w:val="00C377AC"/>
    <w:rsid w:val="00C37EB6"/>
    <w:rsid w:val="00C42820"/>
    <w:rsid w:val="00C42D95"/>
    <w:rsid w:val="00C4392D"/>
    <w:rsid w:val="00C44B9F"/>
    <w:rsid w:val="00C45D52"/>
    <w:rsid w:val="00C50B3B"/>
    <w:rsid w:val="00C61C2D"/>
    <w:rsid w:val="00C73C22"/>
    <w:rsid w:val="00C77B2F"/>
    <w:rsid w:val="00C8508A"/>
    <w:rsid w:val="00C92070"/>
    <w:rsid w:val="00C93099"/>
    <w:rsid w:val="00C95C6F"/>
    <w:rsid w:val="00C9617D"/>
    <w:rsid w:val="00C97043"/>
    <w:rsid w:val="00CA2D28"/>
    <w:rsid w:val="00CB3D18"/>
    <w:rsid w:val="00CC129A"/>
    <w:rsid w:val="00CE10EC"/>
    <w:rsid w:val="00CE2C70"/>
    <w:rsid w:val="00CE3597"/>
    <w:rsid w:val="00CE67D4"/>
    <w:rsid w:val="00CF2691"/>
    <w:rsid w:val="00CF2C25"/>
    <w:rsid w:val="00CF6649"/>
    <w:rsid w:val="00CF6E9B"/>
    <w:rsid w:val="00D008FB"/>
    <w:rsid w:val="00D059C2"/>
    <w:rsid w:val="00D17CDC"/>
    <w:rsid w:val="00D230B2"/>
    <w:rsid w:val="00D30ACB"/>
    <w:rsid w:val="00D311CE"/>
    <w:rsid w:val="00D32EF5"/>
    <w:rsid w:val="00D33C09"/>
    <w:rsid w:val="00D34B1A"/>
    <w:rsid w:val="00D44112"/>
    <w:rsid w:val="00D578C3"/>
    <w:rsid w:val="00D61BE9"/>
    <w:rsid w:val="00D66E29"/>
    <w:rsid w:val="00D72461"/>
    <w:rsid w:val="00D7294B"/>
    <w:rsid w:val="00D734F5"/>
    <w:rsid w:val="00D828A0"/>
    <w:rsid w:val="00D86E45"/>
    <w:rsid w:val="00D968F7"/>
    <w:rsid w:val="00DA1B10"/>
    <w:rsid w:val="00DA24E1"/>
    <w:rsid w:val="00DA54DB"/>
    <w:rsid w:val="00DB1233"/>
    <w:rsid w:val="00DC6B54"/>
    <w:rsid w:val="00DD2402"/>
    <w:rsid w:val="00DD71B2"/>
    <w:rsid w:val="00DE0A76"/>
    <w:rsid w:val="00DE1DEB"/>
    <w:rsid w:val="00DE6C2F"/>
    <w:rsid w:val="00DE722E"/>
    <w:rsid w:val="00DE7E07"/>
    <w:rsid w:val="00DF2FA9"/>
    <w:rsid w:val="00DF33D2"/>
    <w:rsid w:val="00DF4C8B"/>
    <w:rsid w:val="00DF5FEE"/>
    <w:rsid w:val="00E00933"/>
    <w:rsid w:val="00E0199C"/>
    <w:rsid w:val="00E0260F"/>
    <w:rsid w:val="00E03CBF"/>
    <w:rsid w:val="00E06B31"/>
    <w:rsid w:val="00E07854"/>
    <w:rsid w:val="00E10C86"/>
    <w:rsid w:val="00E11F2D"/>
    <w:rsid w:val="00E1217D"/>
    <w:rsid w:val="00E1477E"/>
    <w:rsid w:val="00E318AE"/>
    <w:rsid w:val="00E34DD7"/>
    <w:rsid w:val="00E40B98"/>
    <w:rsid w:val="00E40E79"/>
    <w:rsid w:val="00E4100E"/>
    <w:rsid w:val="00E41E53"/>
    <w:rsid w:val="00E562B8"/>
    <w:rsid w:val="00E60D5C"/>
    <w:rsid w:val="00E67154"/>
    <w:rsid w:val="00E775C1"/>
    <w:rsid w:val="00E80F18"/>
    <w:rsid w:val="00E827DA"/>
    <w:rsid w:val="00E85302"/>
    <w:rsid w:val="00E917C4"/>
    <w:rsid w:val="00E93973"/>
    <w:rsid w:val="00EA5558"/>
    <w:rsid w:val="00EB5822"/>
    <w:rsid w:val="00EC1C74"/>
    <w:rsid w:val="00ED60C3"/>
    <w:rsid w:val="00ED6521"/>
    <w:rsid w:val="00EE0C9A"/>
    <w:rsid w:val="00EE5420"/>
    <w:rsid w:val="00EF7909"/>
    <w:rsid w:val="00F00521"/>
    <w:rsid w:val="00F15061"/>
    <w:rsid w:val="00F20606"/>
    <w:rsid w:val="00F210CB"/>
    <w:rsid w:val="00F22D8F"/>
    <w:rsid w:val="00F24998"/>
    <w:rsid w:val="00F32494"/>
    <w:rsid w:val="00F458DA"/>
    <w:rsid w:val="00F54571"/>
    <w:rsid w:val="00F60865"/>
    <w:rsid w:val="00F60A87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5612"/>
    <w:rsid w:val="00FB1F83"/>
    <w:rsid w:val="00FB6B94"/>
    <w:rsid w:val="00FB7DB5"/>
    <w:rsid w:val="00FC7DC6"/>
    <w:rsid w:val="00FD5983"/>
    <w:rsid w:val="00FE0CCE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endnote text"/>
    <w:basedOn w:val="a"/>
    <w:link w:val="af2"/>
    <w:uiPriority w:val="99"/>
    <w:semiHidden/>
    <w:unhideWhenUsed/>
    <w:rsid w:val="00E03CBF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E03CBF"/>
  </w:style>
  <w:style w:type="character" w:styleId="af3">
    <w:name w:val="endnote reference"/>
    <w:basedOn w:val="a0"/>
    <w:uiPriority w:val="99"/>
    <w:semiHidden/>
    <w:unhideWhenUsed/>
    <w:rsid w:val="00E03CBF"/>
    <w:rPr>
      <w:vertAlign w:val="superscript"/>
    </w:rPr>
  </w:style>
  <w:style w:type="paragraph" w:customStyle="1" w:styleId="OEM">
    <w:name w:val="Нормальный (OEM)"/>
    <w:basedOn w:val="a"/>
    <w:next w:val="a"/>
    <w:uiPriority w:val="99"/>
    <w:rsid w:val="0068590F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character" w:customStyle="1" w:styleId="fontstyle01">
    <w:name w:val="fontstyle01"/>
    <w:rsid w:val="00367C40"/>
    <w:rPr>
      <w:rFonts w:ascii="HiddenHorzOCR-Identity-H" w:hAnsi="HiddenHorzOCR-Identity-H" w:hint="default"/>
      <w:b w:val="0"/>
      <w:bCs w:val="0"/>
      <w:i w:val="0"/>
      <w:iCs w:val="0"/>
      <w:color w:val="090909"/>
      <w:sz w:val="26"/>
      <w:szCs w:val="26"/>
    </w:rPr>
  </w:style>
  <w:style w:type="character" w:customStyle="1" w:styleId="fontstyle21">
    <w:name w:val="fontstyle21"/>
    <w:rsid w:val="00367C40"/>
    <w:rPr>
      <w:rFonts w:ascii="Times-Roman" w:hAnsi="Times-Roman" w:hint="default"/>
      <w:b w:val="0"/>
      <w:bCs w:val="0"/>
      <w:i w:val="0"/>
      <w:iCs w:val="0"/>
      <w:color w:val="090909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6D6D6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C4822-E8D9-40A1-A5E2-71D111E06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11</Pages>
  <Words>4675</Words>
  <Characters>26648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tanya koksharova</dc:creator>
  <cp:lastModifiedBy>Татьяна Кокшарова</cp:lastModifiedBy>
  <cp:revision>13</cp:revision>
  <cp:lastPrinted>2013-05-29T10:53:00Z</cp:lastPrinted>
  <dcterms:created xsi:type="dcterms:W3CDTF">2021-06-02T05:54:00Z</dcterms:created>
  <dcterms:modified xsi:type="dcterms:W3CDTF">2022-12-12T11:27:00Z</dcterms:modified>
</cp:coreProperties>
</file>